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png" ContentType="image/png"/>
  <Override PartName="/docProps/app.xml" ContentType="application/vnd.openxmlformats-officedocument.extended-properties+xml"/>
  <Override PartName="/docProps/custom.xml" ContentType="application/vnd.openxmlformats-officedocument.custom-properti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Types>
</file>

<file path=_rels/.rels><?xml version="1.0" encoding="UTF-8"?><Relationships xmlns="http://schemas.openxmlformats.org/package/2006/relationships"><Relationship Target="/docProps/custom.xml" Id="R2E5F4EFC" Type="http://schemas.openxmlformats.org/officeDocument/2006/relationships/custom-properties" /><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FAC53" w14:textId="0DD516D3" w:rsidR="00154418" w:rsidRPr="00A913F3" w:rsidRDefault="00E42308">
      <w:pPr>
        <w:rPr>
          <w:rFonts w:ascii="游ゴシック" w:eastAsia="游ゴシック" w:hAnsi="游ゴシック"/>
        </w:rPr>
      </w:pPr>
      <w:r>
        <w:rPr>
          <w:rFonts w:ascii="游ゴシック" w:eastAsia="游ゴシック" w:hAnsi="游ゴシック" w:hint="eastAsia"/>
        </w:rPr>
        <w:t>ネット</w:t>
      </w:r>
      <w:r w:rsidR="006D14B2" w:rsidRPr="00A913F3">
        <w:rPr>
          <w:rFonts w:ascii="游ゴシック" w:eastAsia="游ゴシック" w:hAnsi="游ゴシック" w:hint="eastAsia"/>
        </w:rPr>
        <w:t>・リテラシー教材（小学校</w:t>
      </w:r>
      <w:r w:rsidR="00C4038D">
        <w:rPr>
          <w:rFonts w:ascii="游ゴシック" w:eastAsia="游ゴシック" w:hAnsi="游ゴシック" w:hint="eastAsia"/>
        </w:rPr>
        <w:t>④</w:t>
      </w:r>
      <w:r w:rsidR="0018222B">
        <w:rPr>
          <w:rFonts w:ascii="游ゴシック" w:eastAsia="游ゴシック" w:hAnsi="游ゴシック" w:hint="eastAsia"/>
        </w:rPr>
        <w:t>中</w:t>
      </w:r>
      <w:r w:rsidR="006D14B2" w:rsidRPr="00A913F3">
        <w:rPr>
          <w:rFonts w:ascii="游ゴシック" w:eastAsia="游ゴシック" w:hAnsi="游ゴシック" w:hint="eastAsia"/>
        </w:rPr>
        <w:t>学年／</w:t>
      </w:r>
      <w:r w:rsidR="00BD2A5F">
        <w:rPr>
          <w:rFonts w:ascii="游ゴシック" w:eastAsia="游ゴシック" w:hAnsi="游ゴシック" w:hint="eastAsia"/>
        </w:rPr>
        <w:t>責任を持って発信</w:t>
      </w:r>
      <w:r w:rsidR="0018222B">
        <w:rPr>
          <w:rFonts w:ascii="游ゴシック" w:eastAsia="游ゴシック" w:hAnsi="游ゴシック" w:hint="eastAsia"/>
        </w:rPr>
        <w:t>する</w:t>
      </w:r>
      <w:r w:rsidR="006D14B2" w:rsidRPr="00A913F3">
        <w:rPr>
          <w:rFonts w:ascii="游ゴシック" w:eastAsia="游ゴシック" w:hAnsi="游ゴシック" w:hint="eastAsia"/>
        </w:rPr>
        <w:t>力）</w:t>
      </w:r>
    </w:p>
    <w:p w14:paraId="4487ADDC" w14:textId="155B9D13" w:rsidR="006D14B2" w:rsidRPr="00A913F3" w:rsidRDefault="00BD2A5F" w:rsidP="00A913F3">
      <w:pPr>
        <w:jc w:val="center"/>
        <w:rPr>
          <w:rFonts w:ascii="游ゴシック" w:eastAsia="游ゴシック" w:hAnsi="游ゴシック"/>
          <w:b/>
          <w:bCs/>
          <w:sz w:val="24"/>
          <w:szCs w:val="24"/>
        </w:rPr>
      </w:pPr>
      <w:r>
        <w:rPr>
          <w:rFonts w:ascii="游ゴシック" w:eastAsia="游ゴシック" w:hAnsi="游ゴシック" w:hint="eastAsia"/>
          <w:b/>
          <w:bCs/>
          <w:sz w:val="24"/>
          <w:szCs w:val="24"/>
        </w:rPr>
        <w:t>「とく名」</w:t>
      </w:r>
      <w:r w:rsidR="00867DCC">
        <w:rPr>
          <w:rFonts w:ascii="游ゴシック" w:eastAsia="游ゴシック" w:hAnsi="游ゴシック" w:hint="eastAsia"/>
          <w:b/>
          <w:bCs/>
          <w:sz w:val="24"/>
          <w:szCs w:val="24"/>
        </w:rPr>
        <w:t>って何だろう？</w:t>
      </w:r>
    </w:p>
    <w:p w14:paraId="30D1834E" w14:textId="1A06A78C" w:rsidR="006D14B2" w:rsidRPr="00A913F3" w:rsidRDefault="006D14B2">
      <w:pPr>
        <w:rPr>
          <w:rFonts w:ascii="游ゴシック" w:eastAsia="游ゴシック" w:hAnsi="游ゴシック"/>
          <w:b/>
          <w:bCs/>
        </w:rPr>
      </w:pPr>
      <w:r w:rsidRPr="00A913F3">
        <w:rPr>
          <w:rFonts w:ascii="游ゴシック" w:eastAsia="游ゴシック" w:hAnsi="游ゴシック" w:hint="eastAsia"/>
          <w:b/>
          <w:bCs/>
        </w:rPr>
        <w:t>1　ねらい</w:t>
      </w:r>
    </w:p>
    <w:p w14:paraId="0C5659A3" w14:textId="09636947" w:rsidR="006D14B2" w:rsidRDefault="006D14B2" w:rsidP="00A913F3">
      <w:pPr>
        <w:ind w:leftChars="100" w:left="420" w:hangingChars="100" w:hanging="210"/>
      </w:pPr>
      <w:r>
        <w:rPr>
          <w:rFonts w:hint="eastAsia"/>
        </w:rPr>
        <w:t>◎</w:t>
      </w:r>
      <w:r w:rsidR="001F2983">
        <w:rPr>
          <w:rFonts w:hint="eastAsia"/>
        </w:rPr>
        <w:t>「匿名」とは、実名を出さず、ニックネームなどで発信する行為であり、一見安心にみえて、「なりすまし」や「誹謗・中傷行為」を生み出すものであることに気づくとともに、そのような行為は犯罪であることを理解できるようにする。</w:t>
      </w:r>
    </w:p>
    <w:p w14:paraId="4097C457" w14:textId="733A2687" w:rsidR="00317BEE" w:rsidRDefault="00F50DED" w:rsidP="00F50DED">
      <w:pPr>
        <w:ind w:left="210" w:hangingChars="100" w:hanging="210"/>
        <w:rPr>
          <w:rFonts w:ascii="游ゴシック" w:eastAsia="游ゴシック" w:hAnsi="游ゴシック"/>
          <w:b/>
          <w:bCs/>
        </w:rPr>
      </w:pPr>
      <w:r>
        <w:rPr>
          <w:rFonts w:ascii="游ゴシック" w:eastAsia="游ゴシック" w:hAnsi="游ゴシック" w:hint="eastAsia"/>
          <w:b/>
          <w:bCs/>
        </w:rPr>
        <w:t xml:space="preserve">　</w:t>
      </w:r>
      <w:bookmarkStart w:id="0" w:name="_Hlk97033037"/>
      <w:r>
        <w:rPr>
          <w:rFonts w:ascii="游ゴシック" w:eastAsia="游ゴシック" w:hAnsi="游ゴシック" w:hint="eastAsia"/>
          <w:b/>
          <w:bCs/>
        </w:rPr>
        <w:t>※パワーポイント資料で、文字をきれいに隠さず、あえて文字の一部を見えるようにしてヒントになるようにしていますが、授業者の判断で全て隠すなど調整していただいて構いません。</w:t>
      </w:r>
    </w:p>
    <w:bookmarkEnd w:id="0"/>
    <w:p w14:paraId="202843A1" w14:textId="77777777" w:rsidR="00F50DED" w:rsidRDefault="00F50DED">
      <w:pPr>
        <w:rPr>
          <w:rFonts w:ascii="游ゴシック" w:eastAsia="游ゴシック" w:hAnsi="游ゴシック"/>
          <w:b/>
          <w:bCs/>
        </w:rPr>
      </w:pPr>
    </w:p>
    <w:p w14:paraId="02488178" w14:textId="656DCE7F" w:rsidR="006D14B2" w:rsidRPr="00A913F3" w:rsidRDefault="006D14B2">
      <w:pPr>
        <w:rPr>
          <w:rFonts w:ascii="游ゴシック" w:eastAsia="游ゴシック" w:hAnsi="游ゴシック"/>
          <w:b/>
          <w:bCs/>
        </w:rPr>
      </w:pPr>
      <w:r w:rsidRPr="00A913F3">
        <w:rPr>
          <w:rFonts w:ascii="游ゴシック" w:eastAsia="游ゴシック" w:hAnsi="游ゴシック" w:hint="eastAsia"/>
          <w:b/>
          <w:bCs/>
        </w:rPr>
        <w:t>2　展　開</w:t>
      </w:r>
    </w:p>
    <w:p w14:paraId="7DEC974B" w14:textId="606E2690" w:rsidR="002669BA" w:rsidRPr="00A913F3" w:rsidRDefault="006D14B2">
      <w:pPr>
        <w:rPr>
          <w:rFonts w:ascii="游ゴシック" w:eastAsia="游ゴシック" w:hAnsi="游ゴシック"/>
        </w:rPr>
      </w:pPr>
      <w:r w:rsidRPr="00A913F3">
        <w:rPr>
          <w:rFonts w:ascii="游ゴシック" w:eastAsia="游ゴシック" w:hAnsi="游ゴシック" w:hint="eastAsia"/>
        </w:rPr>
        <w:t>（</w:t>
      </w:r>
      <w:r w:rsidRPr="00A913F3">
        <w:rPr>
          <w:rFonts w:ascii="游ゴシック" w:eastAsia="游ゴシック" w:hAnsi="游ゴシック" w:hint="eastAsia"/>
          <w:u w:val="single"/>
        </w:rPr>
        <w:t>1）</w:t>
      </w:r>
      <w:r w:rsidR="002669BA" w:rsidRPr="00A913F3">
        <w:rPr>
          <w:rFonts w:ascii="游ゴシック" w:eastAsia="游ゴシック" w:hAnsi="游ゴシック" w:hint="eastAsia"/>
          <w:u w:val="single"/>
        </w:rPr>
        <w:t>導入</w:t>
      </w:r>
      <w:r w:rsidR="00317BEE" w:rsidRPr="00317BEE">
        <w:rPr>
          <w:rFonts w:ascii="游ゴシック" w:eastAsia="游ゴシック" w:hAnsi="游ゴシック" w:hint="eastAsia"/>
        </w:rPr>
        <w:t>（5分）</w:t>
      </w:r>
      <w:r w:rsidR="00A913F3" w:rsidRPr="00317BEE">
        <w:rPr>
          <w:rFonts w:ascii="游ゴシック" w:eastAsia="游ゴシック" w:hAnsi="游ゴシック" w:hint="eastAsia"/>
        </w:rPr>
        <w:t xml:space="preserve"> </w:t>
      </w:r>
    </w:p>
    <w:p w14:paraId="43FEA25C" w14:textId="77777777" w:rsidR="009677C1" w:rsidRDefault="002669BA" w:rsidP="0038723B">
      <w:pPr>
        <w:ind w:leftChars="200" w:left="630" w:hangingChars="100" w:hanging="210"/>
      </w:pPr>
      <w:r>
        <w:rPr>
          <w:rFonts w:hint="eastAsia"/>
        </w:rPr>
        <w:t>○</w:t>
      </w:r>
      <w:r w:rsidR="009677C1">
        <w:rPr>
          <w:rFonts w:hint="eastAsia"/>
        </w:rPr>
        <w:t>インターネットで、自分の名前や顔写真を出すと、どうなると思いますか。</w:t>
      </w:r>
    </w:p>
    <w:p w14:paraId="29182703" w14:textId="6BE477D0" w:rsidR="009677C1" w:rsidRDefault="009677C1" w:rsidP="0038723B">
      <w:pPr>
        <w:ind w:leftChars="200" w:left="630" w:hangingChars="100" w:hanging="210"/>
      </w:pPr>
      <w:r>
        <w:rPr>
          <w:rFonts w:hint="eastAsia"/>
        </w:rPr>
        <w:t xml:space="preserve">　　・知らない人から</w:t>
      </w:r>
      <w:r w:rsidR="008F242B">
        <w:rPr>
          <w:rFonts w:hint="eastAsia"/>
        </w:rPr>
        <w:t>批判</w:t>
      </w:r>
      <w:r>
        <w:rPr>
          <w:rFonts w:hint="eastAsia"/>
        </w:rPr>
        <w:t>されたり、つきまとわれたりする。</w:t>
      </w:r>
    </w:p>
    <w:p w14:paraId="082FBB7A" w14:textId="168649DE" w:rsidR="009677C1" w:rsidRDefault="009677C1" w:rsidP="0038723B">
      <w:pPr>
        <w:ind w:leftChars="200" w:left="630" w:hangingChars="100" w:hanging="210"/>
      </w:pPr>
      <w:r>
        <w:rPr>
          <w:rFonts w:hint="eastAsia"/>
        </w:rPr>
        <w:t xml:space="preserve">　　・写真がいつの間にか世界中にばらまかれて、消せなくなる。</w:t>
      </w:r>
    </w:p>
    <w:p w14:paraId="38CC88F7" w14:textId="3B98D748" w:rsidR="009677C1" w:rsidRDefault="009677C1" w:rsidP="0038723B">
      <w:pPr>
        <w:ind w:leftChars="200" w:left="630" w:hangingChars="100" w:hanging="210"/>
      </w:pPr>
      <w:r>
        <w:rPr>
          <w:rFonts w:hint="eastAsia"/>
        </w:rPr>
        <w:t>○そうですね。以前、「インターネットのしくみ」という勉強をしましたね。では、名前を書かずに、ニックネーム（</w:t>
      </w:r>
      <w:r w:rsidR="008F242B">
        <w:rPr>
          <w:rFonts w:hint="eastAsia"/>
        </w:rPr>
        <w:t>あだ名</w:t>
      </w:r>
      <w:r>
        <w:rPr>
          <w:rFonts w:hint="eastAsia"/>
        </w:rPr>
        <w:t>）で</w:t>
      </w:r>
      <w:r w:rsidR="00424491">
        <w:rPr>
          <w:rFonts w:hint="eastAsia"/>
        </w:rPr>
        <w:t>情報を出したらどうですか。</w:t>
      </w:r>
    </w:p>
    <w:p w14:paraId="21143A99" w14:textId="35E5E9CA" w:rsidR="00424491" w:rsidRDefault="00424491" w:rsidP="0038723B">
      <w:pPr>
        <w:ind w:leftChars="200" w:left="630" w:hangingChars="100" w:hanging="210"/>
      </w:pPr>
      <w:r>
        <w:rPr>
          <w:rFonts w:hint="eastAsia"/>
        </w:rPr>
        <w:t xml:space="preserve">　　・名前がばれないから安心かも。</w:t>
      </w:r>
    </w:p>
    <w:p w14:paraId="5046BD41" w14:textId="444930F9" w:rsidR="00424491" w:rsidRDefault="00424491" w:rsidP="0038723B">
      <w:pPr>
        <w:ind w:leftChars="200" w:left="630" w:hangingChars="100" w:hanging="210"/>
      </w:pPr>
      <w:r>
        <w:rPr>
          <w:rFonts w:hint="eastAsia"/>
        </w:rPr>
        <w:t xml:space="preserve">　　・</w:t>
      </w:r>
      <w:r w:rsidR="008F242B">
        <w:rPr>
          <w:rFonts w:hint="eastAsia"/>
        </w:rPr>
        <w:t>気にせずに言いたいことが言えそう</w:t>
      </w:r>
      <w:r>
        <w:rPr>
          <w:rFonts w:hint="eastAsia"/>
        </w:rPr>
        <w:t>。</w:t>
      </w:r>
    </w:p>
    <w:p w14:paraId="46E8A4B6" w14:textId="77777777" w:rsidR="00F50DED" w:rsidRDefault="00F50DED" w:rsidP="0038723B">
      <w:pPr>
        <w:ind w:leftChars="200" w:left="630" w:hangingChars="100" w:hanging="210"/>
      </w:pPr>
    </w:p>
    <w:p w14:paraId="049478F3" w14:textId="2A9B75C3" w:rsidR="00B16929" w:rsidRPr="00A913F3" w:rsidRDefault="00B16929" w:rsidP="00B16929">
      <w:pPr>
        <w:rPr>
          <w:rFonts w:ascii="游ゴシック" w:eastAsia="游ゴシック" w:hAnsi="游ゴシック"/>
        </w:rPr>
      </w:pPr>
      <w:r w:rsidRPr="00A913F3">
        <w:rPr>
          <w:rFonts w:ascii="游ゴシック" w:eastAsia="游ゴシック" w:hAnsi="游ゴシック" w:hint="eastAsia"/>
        </w:rPr>
        <w:t>（</w:t>
      </w:r>
      <w:r w:rsidR="00D84C05">
        <w:rPr>
          <w:rFonts w:ascii="游ゴシック" w:eastAsia="游ゴシック" w:hAnsi="游ゴシック"/>
          <w:u w:val="single"/>
        </w:rPr>
        <w:t>2</w:t>
      </w:r>
      <w:r w:rsidRPr="00A913F3">
        <w:rPr>
          <w:rFonts w:ascii="游ゴシック" w:eastAsia="游ゴシック" w:hAnsi="游ゴシック" w:hint="eastAsia"/>
          <w:u w:val="single"/>
        </w:rPr>
        <w:t>）学習のテーマを知る。</w:t>
      </w:r>
    </w:p>
    <w:p w14:paraId="4EF0A9D7" w14:textId="3D5EFE0F" w:rsidR="00B16929" w:rsidRDefault="00B16929" w:rsidP="00424491">
      <w:pPr>
        <w:ind w:left="630" w:hangingChars="300" w:hanging="630"/>
      </w:pPr>
      <w:r>
        <w:rPr>
          <w:rFonts w:hint="eastAsia"/>
        </w:rPr>
        <w:t xml:space="preserve">　　○</w:t>
      </w:r>
      <w:r w:rsidR="00424491">
        <w:rPr>
          <w:rFonts w:hint="eastAsia"/>
        </w:rPr>
        <w:t>このように名前を出さないことを、「とく名」といいます。聞いたことありますか。</w:t>
      </w:r>
      <w:r>
        <w:rPr>
          <w:rFonts w:hint="eastAsia"/>
        </w:rPr>
        <w:t>今日は、</w:t>
      </w:r>
      <w:r w:rsidR="00C96B1C">
        <w:rPr>
          <w:rFonts w:hint="eastAsia"/>
        </w:rPr>
        <w:t>この</w:t>
      </w:r>
      <w:r w:rsidR="00424491">
        <w:rPr>
          <w:rFonts w:hint="eastAsia"/>
        </w:rPr>
        <w:t>「とく名」について</w:t>
      </w:r>
      <w:r w:rsidR="00C96B1C">
        <w:rPr>
          <w:rFonts w:hint="eastAsia"/>
        </w:rPr>
        <w:t>考えてみましょう。</w:t>
      </w:r>
    </w:p>
    <w:p w14:paraId="4418FC6B" w14:textId="6603B54E" w:rsidR="00B16929" w:rsidRDefault="00B16929" w:rsidP="001B5A08">
      <w:pPr>
        <w:rPr>
          <w:rFonts w:ascii="游ゴシック" w:eastAsia="游ゴシック" w:hAnsi="游ゴシック"/>
          <w:b/>
          <w:bCs/>
        </w:rPr>
      </w:pPr>
      <w:r>
        <w:rPr>
          <w:rFonts w:hint="eastAsia"/>
        </w:rPr>
        <w:t xml:space="preserve">　　　　</w:t>
      </w:r>
      <w:r w:rsidRPr="00064703">
        <w:rPr>
          <w:rFonts w:ascii="游ゴシック" w:eastAsia="游ゴシック" w:hAnsi="游ゴシック" w:hint="eastAsia"/>
          <w:b/>
          <w:bCs/>
        </w:rPr>
        <w:t>◆</w:t>
      </w:r>
      <w:r w:rsidR="00424491" w:rsidRPr="00064703">
        <w:rPr>
          <w:rFonts w:ascii="游ゴシック" w:eastAsia="游ゴシック" w:hAnsi="游ゴシック" w:hint="eastAsia"/>
          <w:b/>
          <w:bCs/>
        </w:rPr>
        <w:t>「とく名」って何だろう？</w:t>
      </w:r>
    </w:p>
    <w:p w14:paraId="374F4D59" w14:textId="77777777" w:rsidR="00F50DED" w:rsidRPr="00064703" w:rsidRDefault="00F50DED" w:rsidP="001B5A08">
      <w:pPr>
        <w:rPr>
          <w:rFonts w:ascii="游ゴシック" w:eastAsia="游ゴシック" w:hAnsi="游ゴシック"/>
          <w:b/>
          <w:bCs/>
        </w:rPr>
      </w:pPr>
    </w:p>
    <w:p w14:paraId="2C6EECD1" w14:textId="2F9324CF" w:rsidR="001B5A08" w:rsidRPr="00A913F3" w:rsidRDefault="001B5A08" w:rsidP="001B5A08">
      <w:pPr>
        <w:rPr>
          <w:rFonts w:ascii="游ゴシック" w:eastAsia="游ゴシック" w:hAnsi="游ゴシック"/>
        </w:rPr>
      </w:pPr>
      <w:r w:rsidRPr="00A913F3">
        <w:rPr>
          <w:rFonts w:ascii="游ゴシック" w:eastAsia="游ゴシック" w:hAnsi="游ゴシック" w:hint="eastAsia"/>
        </w:rPr>
        <w:t>（</w:t>
      </w:r>
      <w:r w:rsidR="00D84C05">
        <w:rPr>
          <w:rFonts w:ascii="游ゴシック" w:eastAsia="游ゴシック" w:hAnsi="游ゴシック"/>
          <w:u w:val="single"/>
        </w:rPr>
        <w:t>3</w:t>
      </w:r>
      <w:r w:rsidRPr="00A913F3">
        <w:rPr>
          <w:rFonts w:ascii="游ゴシック" w:eastAsia="游ゴシック" w:hAnsi="游ゴシック" w:hint="eastAsia"/>
          <w:u w:val="single"/>
        </w:rPr>
        <w:t>）</w:t>
      </w:r>
      <w:r w:rsidR="00424491">
        <w:rPr>
          <w:rFonts w:ascii="游ゴシック" w:eastAsia="游ゴシック" w:hAnsi="游ゴシック" w:hint="eastAsia"/>
          <w:u w:val="single"/>
        </w:rPr>
        <w:t>「なりすまし」について、</w:t>
      </w:r>
      <w:r w:rsidR="00A23E05">
        <w:rPr>
          <w:rFonts w:ascii="游ゴシック" w:eastAsia="游ゴシック" w:hAnsi="游ゴシック" w:hint="eastAsia"/>
          <w:u w:val="single"/>
        </w:rPr>
        <w:t>考える。</w:t>
      </w:r>
      <w:r w:rsidR="00B30782" w:rsidRPr="00B30782">
        <w:rPr>
          <w:rFonts w:ascii="游ゴシック" w:eastAsia="游ゴシック" w:hAnsi="游ゴシック" w:hint="eastAsia"/>
        </w:rPr>
        <w:t>（</w:t>
      </w:r>
      <w:r w:rsidR="00F04786">
        <w:rPr>
          <w:rFonts w:ascii="游ゴシック" w:eastAsia="游ゴシック" w:hAnsi="游ゴシック" w:hint="eastAsia"/>
        </w:rPr>
        <w:t>1</w:t>
      </w:r>
      <w:r w:rsidR="00F04786">
        <w:rPr>
          <w:rFonts w:ascii="游ゴシック" w:eastAsia="游ゴシック" w:hAnsi="游ゴシック"/>
        </w:rPr>
        <w:t>5</w:t>
      </w:r>
      <w:r w:rsidR="00B30782" w:rsidRPr="00B30782">
        <w:rPr>
          <w:rFonts w:ascii="游ゴシック" w:eastAsia="游ゴシック" w:hAnsi="游ゴシック" w:hint="eastAsia"/>
        </w:rPr>
        <w:t>分）</w:t>
      </w:r>
    </w:p>
    <w:p w14:paraId="52FDDBBF" w14:textId="77777777" w:rsidR="00424491" w:rsidRDefault="00741AB6" w:rsidP="00525CD7">
      <w:pPr>
        <w:ind w:left="630" w:hangingChars="300" w:hanging="630"/>
        <w:rPr>
          <w:rFonts w:ascii="游明朝" w:eastAsia="游明朝" w:hAnsi="游明朝"/>
        </w:rPr>
      </w:pPr>
      <w:r>
        <w:rPr>
          <w:rFonts w:ascii="游ゴシック" w:eastAsia="游ゴシック" w:hAnsi="游ゴシック" w:hint="eastAsia"/>
        </w:rPr>
        <w:t xml:space="preserve">　　</w:t>
      </w:r>
      <w:r w:rsidRPr="00741AB6">
        <w:rPr>
          <w:rFonts w:ascii="游明朝" w:eastAsia="游明朝" w:hAnsi="游明朝" w:hint="eastAsia"/>
        </w:rPr>
        <w:t>○</w:t>
      </w:r>
      <w:r w:rsidR="00525CD7">
        <w:rPr>
          <w:rFonts w:ascii="游明朝" w:eastAsia="游明朝" w:hAnsi="游明朝" w:hint="eastAsia"/>
        </w:rPr>
        <w:t>では、</w:t>
      </w:r>
      <w:r w:rsidR="00424491">
        <w:rPr>
          <w:rFonts w:ascii="游明朝" w:eastAsia="游明朝" w:hAnsi="游明朝" w:hint="eastAsia"/>
        </w:rPr>
        <w:t>名前を書かずに「とく名」にすると、どんなことが起こるか、一緒にみていきましょう。</w:t>
      </w:r>
    </w:p>
    <w:p w14:paraId="1DC9696A" w14:textId="0584B711" w:rsidR="00424491" w:rsidRDefault="00424491" w:rsidP="00424491">
      <w:pPr>
        <w:ind w:leftChars="400" w:left="1470" w:hangingChars="300" w:hanging="630"/>
        <w:rPr>
          <w:rFonts w:ascii="游明朝" w:eastAsia="游明朝" w:hAnsi="游明朝"/>
        </w:rPr>
      </w:pPr>
      <w:r>
        <w:rPr>
          <w:rFonts w:ascii="游明朝" w:eastAsia="游明朝" w:hAnsi="游明朝" w:hint="eastAsia"/>
        </w:rPr>
        <w:t>事例①：「わたしも同じ高校生です。ぜひ、ともだちになってください！」というメッセージが「とく名」の人から届きました。この人はどんな人だと思いますか。</w:t>
      </w:r>
    </w:p>
    <w:p w14:paraId="3176FA19" w14:textId="5FE77891" w:rsidR="00424491" w:rsidRDefault="00424491" w:rsidP="00424491">
      <w:pPr>
        <w:ind w:leftChars="400" w:left="1470" w:hangingChars="300" w:hanging="630"/>
        <w:rPr>
          <w:rFonts w:ascii="游明朝" w:eastAsia="游明朝" w:hAnsi="游明朝"/>
        </w:rPr>
      </w:pPr>
      <w:r>
        <w:rPr>
          <w:rFonts w:ascii="游明朝" w:eastAsia="游明朝" w:hAnsi="游明朝" w:hint="eastAsia"/>
        </w:rPr>
        <w:t xml:space="preserve">　　　・高校生</w:t>
      </w:r>
    </w:p>
    <w:p w14:paraId="4F6FCCB5" w14:textId="470CEAA4" w:rsidR="00424491" w:rsidRDefault="00424491" w:rsidP="00424491">
      <w:pPr>
        <w:rPr>
          <w:rFonts w:ascii="游明朝" w:eastAsia="游明朝" w:hAnsi="游明朝"/>
        </w:rPr>
      </w:pPr>
      <w:r>
        <w:rPr>
          <w:rFonts w:ascii="游明朝" w:eastAsia="游明朝" w:hAnsi="游明朝" w:hint="eastAsia"/>
        </w:rPr>
        <w:t xml:space="preserve">　　○この人と実際に会うことになりました。来た人は、この人です。</w:t>
      </w:r>
    </w:p>
    <w:p w14:paraId="55927D21" w14:textId="203D9A76" w:rsidR="00424491" w:rsidRPr="009B2AB4" w:rsidRDefault="00424491" w:rsidP="00424491">
      <w:pPr>
        <w:rPr>
          <w:rFonts w:eastAsiaTheme="minorHAnsi"/>
        </w:rPr>
      </w:pPr>
      <w:r>
        <w:rPr>
          <w:rFonts w:ascii="游明朝" w:eastAsia="游明朝" w:hAnsi="游明朝" w:hint="eastAsia"/>
        </w:rPr>
        <w:t xml:space="preserve">　　　</w:t>
      </w:r>
      <w:r w:rsidR="009B2AB4" w:rsidRPr="009B2AB4">
        <w:rPr>
          <w:rFonts w:eastAsiaTheme="minorHAnsi" w:hint="eastAsia"/>
        </w:rPr>
        <w:t>→パワーポイントで</w:t>
      </w:r>
      <w:r w:rsidRPr="009B2AB4">
        <w:rPr>
          <w:rFonts w:eastAsiaTheme="minorHAnsi" w:hint="eastAsia"/>
        </w:rPr>
        <w:t>怖そうなおとなの人</w:t>
      </w:r>
      <w:r w:rsidR="009B2AB4" w:rsidRPr="009B2AB4">
        <w:rPr>
          <w:rFonts w:eastAsiaTheme="minorHAnsi" w:hint="eastAsia"/>
        </w:rPr>
        <w:t>のイラストを表示</w:t>
      </w:r>
    </w:p>
    <w:p w14:paraId="4323CB09" w14:textId="77777777" w:rsidR="00F50DED" w:rsidRPr="00424491" w:rsidRDefault="00F50DED" w:rsidP="00424491">
      <w:pPr>
        <w:rPr>
          <w:rFonts w:ascii="游ゴシック" w:eastAsia="游ゴシック" w:hAnsi="游ゴシック"/>
        </w:rPr>
      </w:pPr>
    </w:p>
    <w:p w14:paraId="22074871" w14:textId="6BA8CA9C" w:rsidR="00424491" w:rsidRDefault="00424491" w:rsidP="00525CD7">
      <w:pPr>
        <w:ind w:left="630" w:hangingChars="300" w:hanging="630"/>
        <w:rPr>
          <w:rFonts w:ascii="游明朝" w:eastAsia="游明朝" w:hAnsi="游明朝"/>
        </w:rPr>
      </w:pPr>
      <w:r>
        <w:rPr>
          <w:rFonts w:ascii="游明朝" w:eastAsia="游明朝" w:hAnsi="游明朝" w:hint="eastAsia"/>
        </w:rPr>
        <w:lastRenderedPageBreak/>
        <w:t xml:space="preserve">　　○次の例です。この人は、どんな人でしょうか。</w:t>
      </w:r>
    </w:p>
    <w:p w14:paraId="4571BF47" w14:textId="455F8976" w:rsidR="00424491" w:rsidRDefault="00424491" w:rsidP="00424491">
      <w:pPr>
        <w:ind w:left="1680" w:hangingChars="800" w:hanging="1680"/>
        <w:rPr>
          <w:rFonts w:ascii="游明朝" w:eastAsia="游明朝" w:hAnsi="游明朝"/>
        </w:rPr>
      </w:pPr>
      <w:r>
        <w:rPr>
          <w:rFonts w:ascii="游明朝" w:eastAsia="游明朝" w:hAnsi="游明朝" w:hint="eastAsia"/>
        </w:rPr>
        <w:t xml:space="preserve">　　　　事例②：「たいへんだね。つらいよね。とってもよくわかるよ。話を聞いてあげるから、一度会わない？」</w:t>
      </w:r>
    </w:p>
    <w:p w14:paraId="3017DA07" w14:textId="54F1681A" w:rsidR="00424491" w:rsidRDefault="00424491" w:rsidP="00424491">
      <w:pPr>
        <w:ind w:left="1680" w:hangingChars="800" w:hanging="1680"/>
        <w:rPr>
          <w:rFonts w:ascii="游明朝" w:eastAsia="游明朝" w:hAnsi="游明朝"/>
        </w:rPr>
      </w:pPr>
      <w:r>
        <w:rPr>
          <w:rFonts w:ascii="游明朝" w:eastAsia="游明朝" w:hAnsi="游明朝" w:hint="eastAsia"/>
        </w:rPr>
        <w:t xml:space="preserve">　　　　　　　　・怖い人　　・悪い人</w:t>
      </w:r>
    </w:p>
    <w:p w14:paraId="7D2941B7" w14:textId="45F80996" w:rsidR="00424491" w:rsidRPr="009B2AB4" w:rsidRDefault="009B2AB4" w:rsidP="009B2AB4">
      <w:pPr>
        <w:ind w:leftChars="700" w:left="1680" w:hangingChars="100" w:hanging="210"/>
        <w:rPr>
          <w:rFonts w:asciiTheme="minorEastAsia" w:hAnsiTheme="minorEastAsia"/>
        </w:rPr>
      </w:pPr>
      <w:r w:rsidRPr="009B2AB4">
        <w:rPr>
          <w:rFonts w:asciiTheme="minorEastAsia" w:hAnsiTheme="minorEastAsia" w:hint="eastAsia"/>
        </w:rPr>
        <w:t>→パワーポイントで</w:t>
      </w:r>
      <w:r w:rsidR="00424491" w:rsidRPr="009B2AB4">
        <w:rPr>
          <w:rFonts w:asciiTheme="minorEastAsia" w:hAnsiTheme="minorEastAsia" w:hint="eastAsia"/>
        </w:rPr>
        <w:t>優しそうなお兄さん</w:t>
      </w:r>
      <w:r w:rsidRPr="009B2AB4">
        <w:rPr>
          <w:rFonts w:asciiTheme="minorEastAsia" w:hAnsiTheme="minorEastAsia" w:hint="eastAsia"/>
        </w:rPr>
        <w:t>を表示</w:t>
      </w:r>
      <w:r w:rsidR="00424491" w:rsidRPr="009B2AB4">
        <w:rPr>
          <w:rFonts w:asciiTheme="minorEastAsia" w:hAnsiTheme="minorEastAsia" w:hint="eastAsia"/>
        </w:rPr>
        <w:t>（実は、悪いグループの人）</w:t>
      </w:r>
    </w:p>
    <w:p w14:paraId="1DD227BD" w14:textId="77777777" w:rsidR="00236EF8" w:rsidRDefault="00424491" w:rsidP="00525CD7">
      <w:pPr>
        <w:ind w:left="630" w:hangingChars="300" w:hanging="630"/>
        <w:rPr>
          <w:rFonts w:ascii="游明朝" w:eastAsia="游明朝" w:hAnsi="游明朝"/>
        </w:rPr>
      </w:pPr>
      <w:r>
        <w:rPr>
          <w:rFonts w:ascii="游明朝" w:eastAsia="游明朝" w:hAnsi="游明朝" w:hint="eastAsia"/>
        </w:rPr>
        <w:t xml:space="preserve">　　</w:t>
      </w:r>
    </w:p>
    <w:p w14:paraId="29E3C2AF" w14:textId="196048B6" w:rsidR="00424491" w:rsidRDefault="00236EF8" w:rsidP="00236EF8">
      <w:pPr>
        <w:ind w:leftChars="200" w:left="630" w:hangingChars="100" w:hanging="210"/>
        <w:rPr>
          <w:rFonts w:ascii="游明朝" w:eastAsia="游明朝" w:hAnsi="游明朝"/>
        </w:rPr>
      </w:pPr>
      <w:r>
        <w:rPr>
          <w:rFonts w:ascii="游明朝" w:eastAsia="游明朝" w:hAnsi="游明朝" w:hint="eastAsia"/>
        </w:rPr>
        <w:t>○怖いよね。どうして、こんなことが起こってしまうのだろう。</w:t>
      </w:r>
    </w:p>
    <w:p w14:paraId="63CA30DB" w14:textId="62AADBBB" w:rsidR="00236EF8" w:rsidRDefault="00236EF8" w:rsidP="00525CD7">
      <w:pPr>
        <w:ind w:left="630" w:hangingChars="300" w:hanging="630"/>
        <w:rPr>
          <w:rFonts w:ascii="游明朝" w:eastAsia="游明朝" w:hAnsi="游明朝"/>
        </w:rPr>
      </w:pPr>
      <w:r>
        <w:rPr>
          <w:rFonts w:ascii="游明朝" w:eastAsia="游明朝" w:hAnsi="游明朝" w:hint="eastAsia"/>
        </w:rPr>
        <w:t xml:space="preserve">　　　　・「とく名」だから、うそをついてもわからない。</w:t>
      </w:r>
    </w:p>
    <w:p w14:paraId="00DB5597" w14:textId="4FBC92F6" w:rsidR="00236EF8" w:rsidRDefault="00236EF8" w:rsidP="00525CD7">
      <w:pPr>
        <w:ind w:left="630" w:hangingChars="300" w:hanging="630"/>
        <w:rPr>
          <w:rFonts w:ascii="游明朝" w:eastAsia="游明朝" w:hAnsi="游明朝"/>
        </w:rPr>
      </w:pPr>
      <w:r>
        <w:rPr>
          <w:rFonts w:ascii="游明朝" w:eastAsia="游明朝" w:hAnsi="游明朝" w:hint="eastAsia"/>
        </w:rPr>
        <w:t xml:space="preserve">　　　　・言葉だけで、どんな人のふりもできる。</w:t>
      </w:r>
    </w:p>
    <w:p w14:paraId="7326DEEE" w14:textId="77777777" w:rsidR="00236EF8" w:rsidRDefault="00236EF8" w:rsidP="00525CD7">
      <w:pPr>
        <w:ind w:left="630" w:hangingChars="300" w:hanging="630"/>
        <w:rPr>
          <w:rFonts w:ascii="游明朝" w:eastAsia="游明朝" w:hAnsi="游明朝"/>
        </w:rPr>
      </w:pPr>
      <w:r>
        <w:rPr>
          <w:rFonts w:ascii="游明朝" w:eastAsia="游明朝" w:hAnsi="游明朝" w:hint="eastAsia"/>
        </w:rPr>
        <w:t xml:space="preserve">　　○そうだよね。こういうのを「なりすまし」と言います。インターネットを始めたばかりの人（小学生～高校生）で、こういう人を信じてしまうが多くて、犯罪に巻き込まれたりしてしまっています。</w:t>
      </w:r>
    </w:p>
    <w:p w14:paraId="2D3D52C8" w14:textId="4AFB6519" w:rsidR="00424491" w:rsidRDefault="00236EF8" w:rsidP="00525CD7">
      <w:pPr>
        <w:ind w:left="630" w:hangingChars="300" w:hanging="630"/>
        <w:rPr>
          <w:rFonts w:ascii="游明朝" w:eastAsia="游明朝" w:hAnsi="游明朝"/>
        </w:rPr>
      </w:pPr>
      <w:r>
        <w:rPr>
          <w:rFonts w:ascii="游明朝" w:eastAsia="游明朝" w:hAnsi="游明朝" w:hint="eastAsia"/>
        </w:rPr>
        <w:t xml:space="preserve">　　○「なりすまし」にだまされないためには、どうしたらいいと思いますか。</w:t>
      </w:r>
    </w:p>
    <w:p w14:paraId="17AFF5DC" w14:textId="712C5D01" w:rsidR="00236EF8" w:rsidRDefault="00236EF8" w:rsidP="00525CD7">
      <w:pPr>
        <w:ind w:left="630" w:hangingChars="300" w:hanging="630"/>
        <w:rPr>
          <w:rFonts w:ascii="游明朝" w:eastAsia="游明朝" w:hAnsi="游明朝"/>
        </w:rPr>
      </w:pPr>
      <w:r>
        <w:rPr>
          <w:rFonts w:ascii="游明朝" w:eastAsia="游明朝" w:hAnsi="游明朝" w:hint="eastAsia"/>
        </w:rPr>
        <w:t xml:space="preserve">　　　　・仲良くなっても</w:t>
      </w:r>
      <w:r w:rsidR="00FB2436">
        <w:rPr>
          <w:rFonts w:ascii="游明朝" w:eastAsia="游明朝" w:hAnsi="游明朝" w:hint="eastAsia"/>
        </w:rPr>
        <w:t>、簡単に</w:t>
      </w:r>
      <w:r>
        <w:rPr>
          <w:rFonts w:ascii="游明朝" w:eastAsia="游明朝" w:hAnsi="游明朝" w:hint="eastAsia"/>
        </w:rPr>
        <w:t>信じない。</w:t>
      </w:r>
    </w:p>
    <w:p w14:paraId="2962571C" w14:textId="59819B72" w:rsidR="00236EF8" w:rsidRDefault="00236EF8" w:rsidP="00525CD7">
      <w:pPr>
        <w:ind w:left="630" w:hangingChars="300" w:hanging="630"/>
        <w:rPr>
          <w:rFonts w:ascii="游明朝" w:eastAsia="游明朝" w:hAnsi="游明朝"/>
        </w:rPr>
      </w:pPr>
      <w:r>
        <w:rPr>
          <w:rFonts w:ascii="游明朝" w:eastAsia="游明朝" w:hAnsi="游明朝" w:hint="eastAsia"/>
        </w:rPr>
        <w:t xml:space="preserve">　　　　・</w:t>
      </w:r>
      <w:r w:rsidR="00FB2436">
        <w:rPr>
          <w:rFonts w:ascii="游明朝" w:eastAsia="游明朝" w:hAnsi="游明朝" w:hint="eastAsia"/>
        </w:rPr>
        <w:t>判断力が身につくまでは、</w:t>
      </w:r>
      <w:r>
        <w:rPr>
          <w:rFonts w:ascii="游明朝" w:eastAsia="游明朝" w:hAnsi="游明朝" w:hint="eastAsia"/>
        </w:rPr>
        <w:t>絶対に会わない。</w:t>
      </w:r>
    </w:p>
    <w:p w14:paraId="42614B0D" w14:textId="5C354718" w:rsidR="00236EF8" w:rsidRDefault="00236EF8" w:rsidP="00525CD7">
      <w:pPr>
        <w:ind w:left="630" w:hangingChars="300" w:hanging="630"/>
        <w:rPr>
          <w:rFonts w:ascii="游明朝" w:eastAsia="游明朝" w:hAnsi="游明朝"/>
        </w:rPr>
      </w:pPr>
      <w:r>
        <w:rPr>
          <w:rFonts w:ascii="游明朝" w:eastAsia="游明朝" w:hAnsi="游明朝" w:hint="eastAsia"/>
        </w:rPr>
        <w:t xml:space="preserve">　　　　・あやしいと思ったら、誰かに相談する。</w:t>
      </w:r>
    </w:p>
    <w:p w14:paraId="02F54607" w14:textId="4F30F182" w:rsidR="00FB2436" w:rsidRDefault="00FB2436" w:rsidP="00FB2436">
      <w:pPr>
        <w:rPr>
          <w:rFonts w:ascii="游明朝" w:eastAsia="游明朝" w:hAnsi="游明朝"/>
        </w:rPr>
      </w:pPr>
      <w:r>
        <w:rPr>
          <w:rFonts w:ascii="游明朝" w:eastAsia="游明朝" w:hAnsi="游明朝" w:hint="eastAsia"/>
        </w:rPr>
        <w:t xml:space="preserve">　　　　・ネット上の人物を見極める能力を養う。</w:t>
      </w:r>
    </w:p>
    <w:p w14:paraId="23ADEEE1" w14:textId="77777777" w:rsidR="00F50DED" w:rsidRDefault="00F50DED" w:rsidP="00FB2436">
      <w:pPr>
        <w:rPr>
          <w:rFonts w:ascii="游明朝" w:eastAsia="游明朝" w:hAnsi="游明朝"/>
        </w:rPr>
      </w:pPr>
    </w:p>
    <w:p w14:paraId="649B525B" w14:textId="5295D670" w:rsidR="0052025A" w:rsidRPr="00A913F3" w:rsidRDefault="0052025A" w:rsidP="0052025A">
      <w:pPr>
        <w:rPr>
          <w:rFonts w:ascii="游ゴシック" w:eastAsia="游ゴシック" w:hAnsi="游ゴシック"/>
        </w:rPr>
      </w:pPr>
      <w:r w:rsidRPr="00A913F3">
        <w:rPr>
          <w:rFonts w:ascii="游ゴシック" w:eastAsia="游ゴシック" w:hAnsi="游ゴシック" w:hint="eastAsia"/>
        </w:rPr>
        <w:t>（</w:t>
      </w:r>
      <w:r>
        <w:rPr>
          <w:rFonts w:ascii="游ゴシック" w:eastAsia="游ゴシック" w:hAnsi="游ゴシック"/>
          <w:u w:val="single"/>
        </w:rPr>
        <w:t>4</w:t>
      </w:r>
      <w:r w:rsidRPr="00A913F3">
        <w:rPr>
          <w:rFonts w:ascii="游ゴシック" w:eastAsia="游ゴシック" w:hAnsi="游ゴシック" w:hint="eastAsia"/>
          <w:u w:val="single"/>
        </w:rPr>
        <w:t>）</w:t>
      </w:r>
      <w:r>
        <w:rPr>
          <w:rFonts w:ascii="游ゴシック" w:eastAsia="游ゴシック" w:hAnsi="游ゴシック" w:hint="eastAsia"/>
          <w:u w:val="single"/>
        </w:rPr>
        <w:t>「とく名」で発信する側になったときのことを考える。(1</w:t>
      </w:r>
      <w:r w:rsidR="00F04786">
        <w:rPr>
          <w:rFonts w:ascii="游ゴシック" w:eastAsia="游ゴシック" w:hAnsi="游ゴシック"/>
          <w:u w:val="single"/>
        </w:rPr>
        <w:t>5</w:t>
      </w:r>
      <w:r>
        <w:rPr>
          <w:rFonts w:ascii="游ゴシック" w:eastAsia="游ゴシック" w:hAnsi="游ゴシック" w:hint="eastAsia"/>
          <w:u w:val="single"/>
        </w:rPr>
        <w:t>分</w:t>
      </w:r>
      <w:r>
        <w:rPr>
          <w:rFonts w:ascii="游ゴシック" w:eastAsia="游ゴシック" w:hAnsi="游ゴシック"/>
          <w:u w:val="single"/>
        </w:rPr>
        <w:t>)</w:t>
      </w:r>
    </w:p>
    <w:p w14:paraId="772F683B" w14:textId="4837688B" w:rsidR="0052025A" w:rsidRDefault="0052025A" w:rsidP="0052025A">
      <w:pPr>
        <w:ind w:left="630" w:hangingChars="300" w:hanging="630"/>
      </w:pPr>
      <w:r>
        <w:rPr>
          <w:rFonts w:hint="eastAsia"/>
        </w:rPr>
        <w:t xml:space="preserve">　　○今度は、みんなが「とく名」で発信するときのことを考えてみましょう。インターネットで知り合った人から、「あなたは、何歳ですか？」と尋ねられたら、どう答えますか。名前を書いたとき（実名）と書かないとき（とく名）では、答えが変わるでしょうか。考えてみましょう</w:t>
      </w:r>
    </w:p>
    <w:p w14:paraId="5990BC6D" w14:textId="10B269D3" w:rsidR="0052025A" w:rsidRDefault="0052025A" w:rsidP="0052025A">
      <w:pPr>
        <w:ind w:left="630" w:hangingChars="300" w:hanging="630"/>
      </w:pPr>
      <w:r>
        <w:rPr>
          <w:rFonts w:hint="eastAsia"/>
        </w:rPr>
        <w:t xml:space="preserve">　　　　　【実名なら】</w:t>
      </w:r>
    </w:p>
    <w:p w14:paraId="27928883" w14:textId="54A7C99B" w:rsidR="0052025A" w:rsidRDefault="0052025A" w:rsidP="0052025A">
      <w:pPr>
        <w:ind w:left="630" w:hangingChars="300" w:hanging="630"/>
      </w:pPr>
      <w:r>
        <w:rPr>
          <w:rFonts w:hint="eastAsia"/>
        </w:rPr>
        <w:t xml:space="preserve">　　　　　【とく名なら】</w:t>
      </w:r>
    </w:p>
    <w:p w14:paraId="43EE2224" w14:textId="72D73724" w:rsidR="0052025A" w:rsidRDefault="0052025A" w:rsidP="0052025A">
      <w:pPr>
        <w:ind w:left="630" w:hangingChars="300" w:hanging="630"/>
      </w:pPr>
      <w:r>
        <w:rPr>
          <w:rFonts w:hint="eastAsia"/>
        </w:rPr>
        <w:t xml:space="preserve">　　○</w:t>
      </w:r>
      <w:r w:rsidR="002D37F5">
        <w:rPr>
          <w:rFonts w:hint="eastAsia"/>
        </w:rPr>
        <w:t>「実名」と「とく名」で、書いたことが違った人はいますか。書く中身を変えたのはなぜですか。</w:t>
      </w:r>
    </w:p>
    <w:p w14:paraId="456B659A" w14:textId="45CE1C02" w:rsidR="002D37F5" w:rsidRDefault="002D37F5" w:rsidP="0052025A">
      <w:pPr>
        <w:ind w:left="630" w:hangingChars="300" w:hanging="630"/>
      </w:pPr>
      <w:r>
        <w:rPr>
          <w:rFonts w:hint="eastAsia"/>
        </w:rPr>
        <w:t xml:space="preserve">　　　　　・実名だと、うそはつけないので、そのまま書いた。</w:t>
      </w:r>
    </w:p>
    <w:p w14:paraId="0F15478E" w14:textId="2A454C4E" w:rsidR="002D37F5" w:rsidRDefault="002D37F5" w:rsidP="0052025A">
      <w:pPr>
        <w:ind w:left="630" w:hangingChars="300" w:hanging="630"/>
      </w:pPr>
      <w:r>
        <w:rPr>
          <w:rFonts w:hint="eastAsia"/>
        </w:rPr>
        <w:t xml:space="preserve">　　　　　・実名なので、答えられないと書いた。</w:t>
      </w:r>
    </w:p>
    <w:p w14:paraId="3F8D1684" w14:textId="6BEFDB85" w:rsidR="002D37F5" w:rsidRDefault="002D37F5" w:rsidP="0052025A">
      <w:pPr>
        <w:ind w:left="630" w:hangingChars="300" w:hanging="630"/>
      </w:pPr>
      <w:r>
        <w:rPr>
          <w:rFonts w:hint="eastAsia"/>
        </w:rPr>
        <w:t xml:space="preserve">　　　　　・とく名なので、本当のことを書いた。</w:t>
      </w:r>
    </w:p>
    <w:p w14:paraId="3520B714" w14:textId="77777777" w:rsidR="002D37F5" w:rsidRDefault="002D37F5" w:rsidP="0052025A">
      <w:pPr>
        <w:ind w:left="630" w:hangingChars="300" w:hanging="630"/>
      </w:pPr>
      <w:r>
        <w:rPr>
          <w:rFonts w:hint="eastAsia"/>
        </w:rPr>
        <w:t xml:space="preserve">　　　　　・とく名なので、わざと変えてうそを書いた。</w:t>
      </w:r>
    </w:p>
    <w:p w14:paraId="6BC5743A" w14:textId="2A262A06" w:rsidR="002D37F5" w:rsidRPr="009B2AB4" w:rsidRDefault="002D37F5" w:rsidP="002D37F5">
      <w:pPr>
        <w:ind w:left="1260" w:hangingChars="600" w:hanging="1260"/>
        <w:rPr>
          <w:rFonts w:ascii="游ゴシック" w:eastAsia="游ゴシック" w:hAnsi="游ゴシック"/>
          <w:b/>
          <w:bCs/>
        </w:rPr>
      </w:pPr>
      <w:r>
        <w:rPr>
          <w:rFonts w:hint="eastAsia"/>
        </w:rPr>
        <w:t xml:space="preserve">　　　　　</w:t>
      </w:r>
      <w:r w:rsidRPr="009B2AB4">
        <w:rPr>
          <w:rFonts w:ascii="游ゴシック" w:eastAsia="游ゴシック" w:hAnsi="游ゴシック" w:hint="eastAsia"/>
          <w:b/>
          <w:bCs/>
        </w:rPr>
        <w:t>※変えた子どもがいなくても、「とく名なら、ちょっとふざけて、うそをついてもいいかな」と思ってしまう人が多くなることを確認する。</w:t>
      </w:r>
    </w:p>
    <w:p w14:paraId="600548F7" w14:textId="469C845D" w:rsidR="002D37F5" w:rsidRDefault="002D37F5" w:rsidP="0052025A">
      <w:pPr>
        <w:ind w:left="630" w:hangingChars="300" w:hanging="630"/>
      </w:pPr>
      <w:r>
        <w:rPr>
          <w:rFonts w:hint="eastAsia"/>
        </w:rPr>
        <w:t xml:space="preserve">　　○一回うそをついてしまうと、次から同じ人と話すとき、どうなると思いますか。</w:t>
      </w:r>
    </w:p>
    <w:p w14:paraId="5B66A8E4" w14:textId="62B201BB" w:rsidR="0052025A" w:rsidRDefault="002D37F5" w:rsidP="0052025A">
      <w:pPr>
        <w:ind w:left="630" w:hangingChars="300" w:hanging="630"/>
      </w:pPr>
      <w:r>
        <w:rPr>
          <w:rFonts w:hint="eastAsia"/>
        </w:rPr>
        <w:t xml:space="preserve">　　　　　・ずっとうそをつきつづけないといけなくなる。</w:t>
      </w:r>
    </w:p>
    <w:p w14:paraId="61F95486" w14:textId="77777777" w:rsidR="00F50DED" w:rsidRDefault="00F50DED" w:rsidP="0052025A">
      <w:pPr>
        <w:ind w:left="630" w:hangingChars="300" w:hanging="630"/>
      </w:pPr>
    </w:p>
    <w:p w14:paraId="5BB9CAB0" w14:textId="629FB3B8" w:rsidR="0052025A" w:rsidRDefault="00BF12BA" w:rsidP="0052025A">
      <w:pPr>
        <w:ind w:left="630" w:hangingChars="300" w:hanging="630"/>
      </w:pPr>
      <w:r>
        <w:rPr>
          <w:rFonts w:hint="eastAsia"/>
        </w:rPr>
        <w:lastRenderedPageBreak/>
        <w:t xml:space="preserve">　　○そうですね。一度うそをつくと、そのうそをつき続けないといけなくなって大変だよね。それだけではなく、「とく名」だから、「ひどい悪口を投げつけてもいいだろう」と思ってしまう人もいます。そうやって、気に入らない人に何回も悪口を送る人も出てきてしまうんですね。</w:t>
      </w:r>
    </w:p>
    <w:p w14:paraId="1721CAE6" w14:textId="2140FB55" w:rsidR="00BF12BA" w:rsidRDefault="00BF12BA" w:rsidP="0052025A">
      <w:pPr>
        <w:ind w:left="630" w:hangingChars="300" w:hanging="630"/>
      </w:pPr>
      <w:r>
        <w:rPr>
          <w:rFonts w:hint="eastAsia"/>
        </w:rPr>
        <w:t xml:space="preserve">　　○「とく名」だった</w:t>
      </w:r>
      <w:r w:rsidR="00654D50">
        <w:rPr>
          <w:rFonts w:hint="eastAsia"/>
        </w:rPr>
        <w:t>ら</w:t>
      </w:r>
      <w:r>
        <w:rPr>
          <w:rFonts w:hint="eastAsia"/>
        </w:rPr>
        <w:t>、何でも許されると思いますか。</w:t>
      </w:r>
    </w:p>
    <w:p w14:paraId="23BE84D8" w14:textId="302BAAF4" w:rsidR="00BF12BA" w:rsidRDefault="00BF12BA" w:rsidP="0052025A">
      <w:pPr>
        <w:ind w:left="630" w:hangingChars="300" w:hanging="630"/>
      </w:pPr>
      <w:r>
        <w:rPr>
          <w:rFonts w:hint="eastAsia"/>
        </w:rPr>
        <w:t xml:space="preserve">　　　　　・思わない。</w:t>
      </w:r>
    </w:p>
    <w:p w14:paraId="600A3529" w14:textId="378DF2E6" w:rsidR="00ED5BE0" w:rsidRPr="00ED5BE0" w:rsidRDefault="00BF12BA" w:rsidP="00ED5BE0">
      <w:pPr>
        <w:ind w:left="630" w:hangingChars="300" w:hanging="630"/>
      </w:pPr>
      <w:r>
        <w:rPr>
          <w:rFonts w:hint="eastAsia"/>
        </w:rPr>
        <w:t xml:space="preserve">　　○そうですよね。それだと大変な世の中になります。実は、「とく名」でも書いた人はわかります。それは、インターネットにつながるということは、通信会社と契約をしていますし、</w:t>
      </w:r>
      <w:r w:rsidR="00F04786">
        <w:rPr>
          <w:rFonts w:hint="eastAsia"/>
        </w:rPr>
        <w:t>通信会社ではどのパソコンやスマホ・タブレット・ゲーム機から送信されたかは、調べるとわかるんです。そして、逮捕されたりするんです。</w:t>
      </w:r>
    </w:p>
    <w:p w14:paraId="164A176D" w14:textId="5BAC2E6E" w:rsidR="00BF12BA" w:rsidRDefault="00F04786" w:rsidP="00ED5BE0">
      <w:pPr>
        <w:ind w:leftChars="300" w:left="630" w:firstLineChars="200" w:firstLine="420"/>
      </w:pPr>
      <w:r>
        <w:rPr>
          <w:rFonts w:hint="eastAsia"/>
        </w:rPr>
        <w:t>・えー、そうなの？</w:t>
      </w:r>
    </w:p>
    <w:p w14:paraId="29730AAA" w14:textId="352C809B" w:rsidR="00E42308" w:rsidRDefault="00ED5BE0" w:rsidP="00BD7EA1">
      <w:pPr>
        <w:ind w:left="840" w:hangingChars="400" w:hanging="840"/>
        <w:rPr>
          <w:rFonts w:ascii="游ゴシック" w:eastAsia="游ゴシック" w:hAnsi="游ゴシック"/>
          <w:b/>
          <w:bCs/>
          <w:color w:val="000000" w:themeColor="text1"/>
        </w:rPr>
      </w:pPr>
      <w:r>
        <w:rPr>
          <w:rFonts w:hint="eastAsia"/>
        </w:rPr>
        <w:t xml:space="preserve">　　　</w:t>
      </w:r>
      <w:r w:rsidRPr="00402783">
        <w:rPr>
          <w:rFonts w:ascii="游ゴシック" w:eastAsia="游ゴシック" w:hAnsi="游ゴシック" w:hint="eastAsia"/>
          <w:b/>
          <w:bCs/>
        </w:rPr>
        <w:t>※最近は法律が改正され、</w:t>
      </w:r>
      <w:r w:rsidRPr="00402783">
        <w:rPr>
          <w:rFonts w:ascii="游ゴシック" w:eastAsia="游ゴシック" w:hAnsi="游ゴシック" w:hint="eastAsia"/>
          <w:b/>
          <w:bCs/>
          <w:color w:val="000000" w:themeColor="text1"/>
        </w:rPr>
        <w:t>情報発信者の情報開示請求が簡単になりました</w:t>
      </w:r>
      <w:r w:rsidR="00BD7EA1">
        <w:rPr>
          <w:rFonts w:ascii="游ゴシック" w:eastAsia="游ゴシック" w:hAnsi="游ゴシック" w:hint="eastAsia"/>
          <w:b/>
          <w:bCs/>
          <w:color w:val="000000" w:themeColor="text1"/>
        </w:rPr>
        <w:t>（</w:t>
      </w:r>
      <w:r w:rsidR="00BD7EA1">
        <w:rPr>
          <w:rFonts w:ascii="游ゴシック" w:eastAsia="游ゴシック" w:hAnsi="游ゴシック" w:hint="eastAsia"/>
          <w:b/>
          <w:bCs/>
        </w:rPr>
        <w:t>特定電気通信役務提供者の損害賠償責任の制限及び発信者情報の開示に関する法律（通称：プロバイダ責任制限法）第4条を参照</w:t>
      </w:r>
      <w:r w:rsidR="00BD7EA1">
        <w:rPr>
          <w:rFonts w:ascii="游ゴシック" w:eastAsia="游ゴシック" w:hAnsi="游ゴシック" w:hint="eastAsia"/>
          <w:b/>
          <w:bCs/>
          <w:color w:val="000000" w:themeColor="text1"/>
        </w:rPr>
        <w:t>）。</w:t>
      </w:r>
      <w:r w:rsidRPr="00402783">
        <w:rPr>
          <w:rFonts w:ascii="游ゴシック" w:eastAsia="游ゴシック" w:hAnsi="游ゴシック" w:hint="eastAsia"/>
          <w:b/>
          <w:bCs/>
          <w:color w:val="000000" w:themeColor="text1"/>
        </w:rPr>
        <w:t>誹謗中傷に対する刑罰も厳罰化の方向で検討が進んでいます。</w:t>
      </w:r>
    </w:p>
    <w:p w14:paraId="074E91AE" w14:textId="77777777" w:rsidR="00F50DED" w:rsidRPr="00402783" w:rsidRDefault="00F50DED" w:rsidP="00BD7EA1">
      <w:pPr>
        <w:ind w:left="840" w:hangingChars="400" w:hanging="840"/>
        <w:rPr>
          <w:rFonts w:ascii="游ゴシック" w:eastAsia="游ゴシック" w:hAnsi="游ゴシック"/>
          <w:b/>
          <w:bCs/>
          <w:color w:val="000000" w:themeColor="text1"/>
        </w:rPr>
      </w:pPr>
    </w:p>
    <w:p w14:paraId="6B40AE3B" w14:textId="54F6B3E3" w:rsidR="00F04786" w:rsidRDefault="00F04786" w:rsidP="00F04786">
      <w:pPr>
        <w:ind w:left="630" w:hangingChars="300" w:hanging="630"/>
      </w:pPr>
      <w:r>
        <w:rPr>
          <w:rFonts w:hint="eastAsia"/>
        </w:rPr>
        <w:t xml:space="preserve">　　○だから、「とく名」だからといって、絶対に名前がわからないわけではないんですね。ただし、インターネットは世界中の人が使っているので、誰が使ったか調べられない国もあるので気をつけましょうね。</w:t>
      </w:r>
    </w:p>
    <w:p w14:paraId="3749A4F3" w14:textId="77777777" w:rsidR="00F04786" w:rsidRDefault="00F04786" w:rsidP="00F04786">
      <w:pPr>
        <w:ind w:left="630" w:hangingChars="300" w:hanging="630"/>
        <w:rPr>
          <w:rFonts w:eastAsiaTheme="minorHAnsi"/>
        </w:rPr>
      </w:pPr>
      <w:r>
        <w:rPr>
          <w:rFonts w:ascii="游ゴシック" w:eastAsia="游ゴシック" w:hAnsi="游ゴシック" w:hint="eastAsia"/>
        </w:rPr>
        <w:t xml:space="preserve">　　</w:t>
      </w:r>
      <w:r w:rsidRPr="00F04786">
        <w:rPr>
          <w:rFonts w:eastAsiaTheme="minorHAnsi" w:hint="eastAsia"/>
        </w:rPr>
        <w:t>○外国では、</w:t>
      </w:r>
      <w:r>
        <w:rPr>
          <w:rFonts w:eastAsiaTheme="minorHAnsi" w:hint="eastAsia"/>
        </w:rPr>
        <w:t>「とく名」ではなく「実名」を使うことの方が多いそうです。それは、なぜだと思いますか。</w:t>
      </w:r>
    </w:p>
    <w:p w14:paraId="02CF5B8D" w14:textId="77777777" w:rsidR="00F04786" w:rsidRDefault="00F04786" w:rsidP="00F04786">
      <w:pPr>
        <w:ind w:left="630" w:hangingChars="300" w:hanging="630"/>
        <w:rPr>
          <w:rFonts w:eastAsiaTheme="minorHAnsi"/>
        </w:rPr>
      </w:pPr>
      <w:r>
        <w:rPr>
          <w:rFonts w:eastAsiaTheme="minorHAnsi" w:hint="eastAsia"/>
        </w:rPr>
        <w:t xml:space="preserve">　　　　　・実名の方が、みんながうそをつかなくなるから。</w:t>
      </w:r>
    </w:p>
    <w:p w14:paraId="68FCDC11" w14:textId="77777777" w:rsidR="00F04786" w:rsidRDefault="00F04786" w:rsidP="00F04786">
      <w:pPr>
        <w:ind w:left="630" w:hangingChars="300" w:hanging="630"/>
        <w:rPr>
          <w:rFonts w:eastAsiaTheme="minorHAnsi"/>
        </w:rPr>
      </w:pPr>
      <w:r>
        <w:rPr>
          <w:rFonts w:eastAsiaTheme="minorHAnsi" w:hint="eastAsia"/>
        </w:rPr>
        <w:t xml:space="preserve">　　　　　・ひどい悪口を書く人が増えないように。</w:t>
      </w:r>
    </w:p>
    <w:p w14:paraId="5AE31A46" w14:textId="6C376BBE" w:rsidR="00F04786" w:rsidRDefault="00F04786" w:rsidP="00F04786">
      <w:pPr>
        <w:ind w:left="630" w:hangingChars="300" w:hanging="630"/>
        <w:rPr>
          <w:rFonts w:eastAsiaTheme="minorHAnsi"/>
        </w:rPr>
      </w:pPr>
      <w:r>
        <w:rPr>
          <w:rFonts w:eastAsiaTheme="minorHAnsi" w:hint="eastAsia"/>
        </w:rPr>
        <w:t xml:space="preserve">　　　　　・自分が逮捕されたりしないように。</w:t>
      </w:r>
    </w:p>
    <w:p w14:paraId="252D4652" w14:textId="77777777" w:rsidR="00F50DED" w:rsidRPr="00F04786" w:rsidRDefault="00F50DED" w:rsidP="00F04786">
      <w:pPr>
        <w:ind w:left="630" w:hangingChars="300" w:hanging="630"/>
        <w:rPr>
          <w:rFonts w:eastAsiaTheme="minorHAnsi"/>
        </w:rPr>
      </w:pPr>
    </w:p>
    <w:p w14:paraId="569E4F2E" w14:textId="4EB65DF7" w:rsidR="00F04786" w:rsidRPr="00F04786" w:rsidRDefault="00F04786" w:rsidP="00F04786">
      <w:pPr>
        <w:rPr>
          <w:rFonts w:ascii="游ゴシック" w:eastAsia="游ゴシック" w:hAnsi="游ゴシック"/>
          <w:u w:val="single"/>
        </w:rPr>
      </w:pPr>
      <w:r w:rsidRPr="00A913F3">
        <w:rPr>
          <w:rFonts w:ascii="游ゴシック" w:eastAsia="游ゴシック" w:hAnsi="游ゴシック" w:hint="eastAsia"/>
        </w:rPr>
        <w:t>（</w:t>
      </w:r>
      <w:r>
        <w:rPr>
          <w:rFonts w:ascii="游ゴシック" w:eastAsia="游ゴシック" w:hAnsi="游ゴシック"/>
          <w:u w:val="single"/>
        </w:rPr>
        <w:t>5</w:t>
      </w:r>
      <w:r w:rsidRPr="00A913F3">
        <w:rPr>
          <w:rFonts w:ascii="游ゴシック" w:eastAsia="游ゴシック" w:hAnsi="游ゴシック" w:hint="eastAsia"/>
          <w:u w:val="single"/>
        </w:rPr>
        <w:t>）</w:t>
      </w:r>
      <w:r>
        <w:rPr>
          <w:rFonts w:ascii="游ゴシック" w:eastAsia="游ゴシック" w:hAnsi="游ゴシック" w:hint="eastAsia"/>
          <w:u w:val="single"/>
        </w:rPr>
        <w:t>「とく名」について考え、今日の学習をふり返る。（5分）</w:t>
      </w:r>
    </w:p>
    <w:p w14:paraId="2BAA4187" w14:textId="30B39CB1" w:rsidR="00F04786" w:rsidRDefault="00F04786" w:rsidP="00F04786">
      <w:pPr>
        <w:ind w:left="630" w:hangingChars="300" w:hanging="630"/>
      </w:pPr>
      <w:r>
        <w:rPr>
          <w:rFonts w:hint="eastAsia"/>
        </w:rPr>
        <w:t xml:space="preserve">　　○「とく名」というのは、なんとなく安全でいいようだけれども、だまされることもあるし、つい嘘や悪口を言いたくなってしまうこともあるんですね。でも、名前は通信会社や警察の人が調べたらわかるんですね。「とく名」を使うと、安心して世界中の人と話ができるというよさもあります。でも、その怖さもわかっておくことが大事なんですね。</w:t>
      </w:r>
    </w:p>
    <w:p w14:paraId="66C80A44" w14:textId="4C338E07" w:rsidR="00200E63" w:rsidRDefault="00200E63" w:rsidP="00200E63">
      <w:pPr>
        <w:ind w:firstLineChars="200" w:firstLine="420"/>
      </w:pPr>
      <w:r>
        <w:rPr>
          <w:rFonts w:hint="eastAsia"/>
        </w:rPr>
        <w:t>○では、今日の勉強のふりかえりをしましょう。</w:t>
      </w:r>
    </w:p>
    <w:p w14:paraId="70DC818D" w14:textId="5662E459" w:rsidR="009B2AB4" w:rsidRDefault="009B2AB4" w:rsidP="00200E63">
      <w:pPr>
        <w:ind w:firstLineChars="200" w:firstLine="420"/>
      </w:pPr>
    </w:p>
    <w:p w14:paraId="2ADF1A5A" w14:textId="4C02B760" w:rsidR="009B2AB4" w:rsidRDefault="009B2AB4" w:rsidP="00200E63">
      <w:pPr>
        <w:ind w:firstLineChars="200" w:firstLine="420"/>
      </w:pPr>
    </w:p>
    <w:p w14:paraId="1F41BF0F" w14:textId="384B6C7B" w:rsidR="009B2AB4" w:rsidRDefault="009B2AB4" w:rsidP="00200E63">
      <w:pPr>
        <w:ind w:firstLineChars="200" w:firstLine="420"/>
      </w:pPr>
    </w:p>
    <w:p w14:paraId="408D6FD8" w14:textId="77777777" w:rsidR="009B2AB4" w:rsidRDefault="009B2AB4" w:rsidP="00200E63">
      <w:pPr>
        <w:ind w:firstLineChars="200" w:firstLine="420"/>
      </w:pPr>
    </w:p>
    <w:p w14:paraId="5C2010F2" w14:textId="272B9155" w:rsidR="002516D3" w:rsidRPr="002516D3" w:rsidRDefault="004D0A02" w:rsidP="002516D3">
      <w:pPr>
        <w:rPr>
          <w:rFonts w:ascii="UD デジタル 教科書体 NP-R" w:eastAsia="UD デジタル 教科書体 NP-R"/>
          <w:sz w:val="36"/>
          <w:szCs w:val="36"/>
        </w:rPr>
      </w:pPr>
      <w:r>
        <w:rPr>
          <w:rFonts w:ascii="UD デジタル 教科書体 NP-R" w:eastAsia="UD デジタル 教科書体 NP-R" w:hint="eastAsia"/>
          <w:sz w:val="36"/>
          <w:szCs w:val="36"/>
        </w:rPr>
        <w:lastRenderedPageBreak/>
        <w:t>「とく名」って何だろう？</w:t>
      </w:r>
    </w:p>
    <w:p w14:paraId="37320494" w14:textId="7C7C144E" w:rsidR="006D14B2" w:rsidRDefault="002516D3" w:rsidP="004B7EDC">
      <w:pPr>
        <w:jc w:val="right"/>
        <w:rPr>
          <w:rFonts w:ascii="UD デジタル 教科書体 NP-R" w:eastAsia="UD デジタル 教科書体 NP-R"/>
        </w:rPr>
      </w:pPr>
      <w:r w:rsidRPr="002516D3">
        <w:rPr>
          <w:rFonts w:ascii="UD デジタル 教科書体 NP-R" w:eastAsia="UD デジタル 教科書体 NP-R" w:hint="eastAsia"/>
        </w:rPr>
        <w:t>（　　）</w:t>
      </w:r>
      <w:r w:rsidR="002E1174">
        <w:rPr>
          <w:rFonts w:ascii="UD デジタル 教科書体 NP-R" w:eastAsia="UD デジタル 教科書体 NP-R" w:hint="eastAsia"/>
        </w:rPr>
        <w:t>年</w:t>
      </w:r>
      <w:r w:rsidRPr="002516D3">
        <w:rPr>
          <w:rFonts w:ascii="UD デジタル 教科書体 NP-R" w:eastAsia="UD デジタル 教科書体 NP-R" w:hint="eastAsia"/>
        </w:rPr>
        <w:t xml:space="preserve">　</w:t>
      </w:r>
      <w:r w:rsidR="002E1174">
        <w:rPr>
          <w:rFonts w:ascii="UD デジタル 教科書体 NP-R" w:eastAsia="UD デジタル 教科書体 NP-R" w:hint="eastAsia"/>
        </w:rPr>
        <w:t>名前</w:t>
      </w:r>
      <w:r w:rsidRPr="002516D3">
        <w:rPr>
          <w:rFonts w:ascii="UD デジタル 教科書体 NP-R" w:eastAsia="UD デジタル 教科書体 NP-R" w:hint="eastAsia"/>
        </w:rPr>
        <w:t>（　　　　　　　　　　　　　　　　　　）</w:t>
      </w:r>
    </w:p>
    <w:p w14:paraId="7535607B" w14:textId="12EF1221" w:rsidR="0090446A" w:rsidRDefault="002516D3" w:rsidP="002516D3">
      <w:pPr>
        <w:jc w:val="left"/>
        <w:rPr>
          <w:rFonts w:ascii="UD デジタル 教科書体 NP-R" w:eastAsia="UD デジタル 教科書体 NP-R"/>
        </w:rPr>
      </w:pPr>
      <w:r>
        <w:rPr>
          <w:rFonts w:ascii="UD デジタル 教科書体 NP-R" w:eastAsia="UD デジタル 教科書体 NP-R" w:hint="eastAsia"/>
        </w:rPr>
        <w:t xml:space="preserve">1　</w:t>
      </w:r>
      <w:r w:rsidR="0090446A">
        <w:rPr>
          <w:rFonts w:ascii="UD デジタル 教科書体 NP-R" w:eastAsia="UD デジタル 教科書体 NP-R" w:hint="eastAsia"/>
        </w:rPr>
        <w:t>この</w:t>
      </w:r>
      <w:r w:rsidR="00FC08DE">
        <w:rPr>
          <w:rFonts w:ascii="UD デジタル 教科書体 NP-R" w:eastAsia="UD デジタル 教科書体 NP-R" w:hint="eastAsia"/>
        </w:rPr>
        <w:t>人は、どんな人</w:t>
      </w:r>
      <w:r w:rsidR="0090446A">
        <w:rPr>
          <w:rFonts w:ascii="UD デジタル 教科書体 NP-R" w:eastAsia="UD デジタル 教科書体 NP-R" w:hint="eastAsia"/>
        </w:rPr>
        <w:t>？</w:t>
      </w:r>
    </w:p>
    <w:p w14:paraId="1BF3B969" w14:textId="594F224F" w:rsidR="00FC08DE" w:rsidRDefault="00253F23" w:rsidP="00FC08DE">
      <w:pPr>
        <w:ind w:firstLineChars="100" w:firstLine="210"/>
        <w:jc w:val="left"/>
        <w:rPr>
          <w:rFonts w:ascii="UD デジタル 教科書体 NP-R" w:eastAsia="UD デジタル 教科書体 NP-R"/>
        </w:rPr>
      </w:pPr>
      <w:r>
        <w:rPr>
          <w:rFonts w:ascii="UD デジタル 教科書体 NP-R" w:eastAsia="UD デジタル 教科書体 NP-R"/>
          <w:noProof/>
        </w:rPr>
        <mc:AlternateContent>
          <mc:Choice Requires="wps">
            <w:drawing>
              <wp:anchor distT="0" distB="0" distL="114300" distR="114300" simplePos="0" relativeHeight="251670528" behindDoc="0" locked="0" layoutInCell="1" allowOverlap="1" wp14:anchorId="2E6A4F57" wp14:editId="21A93F40">
                <wp:simplePos x="0" y="0"/>
                <wp:positionH relativeFrom="column">
                  <wp:posOffset>1853565</wp:posOffset>
                </wp:positionH>
                <wp:positionV relativeFrom="paragraph">
                  <wp:posOffset>217805</wp:posOffset>
                </wp:positionV>
                <wp:extent cx="662940" cy="198120"/>
                <wp:effectExtent l="0" t="0" r="3810" b="0"/>
                <wp:wrapNone/>
                <wp:docPr id="4" name="矢印: 下 4"/>
                <wp:cNvGraphicFramePr/>
                <a:graphic xmlns:a="http://schemas.openxmlformats.org/drawingml/2006/main">
                  <a:graphicData uri="http://schemas.microsoft.com/office/word/2010/wordprocessingShape">
                    <wps:wsp>
                      <wps:cNvSpPr/>
                      <wps:spPr>
                        <a:xfrm>
                          <a:off x="0" y="0"/>
                          <a:ext cx="662940" cy="198120"/>
                        </a:xfrm>
                        <a:prstGeom prst="downArrow">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shapetype w14:anchorId="4C083E8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4" o:spid="_x0000_s1026" type="#_x0000_t67" style="position:absolute;left:0;text-align:left;margin-left:145.95pt;margin-top:17.15pt;width:52.2pt;height:15.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" adj="10800" fillcolor="gray [1629]" stroked="f" strokeweight="1pt"/>
            </w:pict>
          </mc:Fallback>
        </mc:AlternateContent>
      </w:r>
      <w:r w:rsidR="00FC08DE">
        <w:rPr>
          <w:rFonts w:ascii="UD デジタル 教科書体 NP-R" w:eastAsia="UD デジタル 教科書体 NP-R" w:hint="eastAsia"/>
        </w:rPr>
        <w:t>例①「わたしも同じ高校生です。ぜひ、友だちになってください！（とく名）」</w:t>
      </w:r>
    </w:p>
    <w:p w14:paraId="665EF98D" w14:textId="0A5AD2A1" w:rsidR="00253F23" w:rsidRDefault="00253F23" w:rsidP="00FC08DE">
      <w:pPr>
        <w:ind w:firstLineChars="100" w:firstLine="210"/>
        <w:jc w:val="left"/>
        <w:rPr>
          <w:rFonts w:ascii="UD デジタル 教科書体 NP-R" w:eastAsia="UD デジタル 教科書体 NP-R"/>
        </w:rPr>
      </w:pPr>
    </w:p>
    <w:p w14:paraId="4A9C3E9E" w14:textId="37B71461" w:rsidR="00253F23" w:rsidRDefault="00253F23" w:rsidP="00FC08DE">
      <w:pPr>
        <w:ind w:firstLineChars="100" w:firstLine="210"/>
        <w:jc w:val="left"/>
        <w:rPr>
          <w:rFonts w:ascii="UD デジタル 教科書体 NP-R" w:eastAsia="UD デジタル 教科書体 NP-R"/>
        </w:rPr>
      </w:pPr>
      <w:r>
        <w:rPr>
          <w:rFonts w:ascii="UD デジタル 教科書体 NP-R" w:eastAsia="UD デジタル 教科書体 NP-R"/>
          <w:noProof/>
        </w:rPr>
        <mc:AlternateContent>
          <mc:Choice Requires="wps">
            <w:drawing>
              <wp:anchor distT="0" distB="0" distL="114300" distR="114300" simplePos="0" relativeHeight="251664384" behindDoc="0" locked="0" layoutInCell="1" allowOverlap="1" wp14:anchorId="6AA7E344" wp14:editId="392EC74D">
                <wp:simplePos x="0" y="0"/>
                <wp:positionH relativeFrom="column">
                  <wp:posOffset>283845</wp:posOffset>
                </wp:positionH>
                <wp:positionV relativeFrom="paragraph">
                  <wp:posOffset>4445</wp:posOffset>
                </wp:positionV>
                <wp:extent cx="4282440" cy="487680"/>
                <wp:effectExtent l="0" t="0" r="22860" b="26670"/>
                <wp:wrapNone/>
                <wp:docPr id="1" name="テキスト ボックス 1"/>
                <wp:cNvGraphicFramePr/>
                <a:graphic xmlns:a="http://schemas.openxmlformats.org/drawingml/2006/main">
                  <a:graphicData uri="http://schemas.microsoft.com/office/word/2010/wordprocessingShape">
                    <wps:wsp>
                      <wps:cNvSpPr txBox="1"/>
                      <wps:spPr>
                        <a:xfrm>
                          <a:off x="0" y="0"/>
                          <a:ext cx="4282440" cy="487680"/>
                        </a:xfrm>
                        <a:prstGeom prst="rect">
                          <a:avLst/>
                        </a:prstGeom>
                        <a:solidFill>
                          <a:schemeClr val="lt1"/>
                        </a:solidFill>
                        <a:ln w="6350">
                          <a:solidFill>
                            <a:prstClr val="black"/>
                          </a:solidFill>
                          <a:prstDash val="dash"/>
                        </a:ln>
                      </wps:spPr>
                      <wps:txbx>
                        <w:txbxContent>
                          <w:p w14:paraId="3C74F487" w14:textId="56A5398D" w:rsidR="00317446" w:rsidRPr="00317446" w:rsidRDefault="0090446A" w:rsidP="00317446">
                            <w:pPr>
                              <w:jc w:val="center"/>
                              <w:rPr>
                                <w:rFonts w:ascii="UD デジタル 教科書体 NP-R" w:eastAsia="UD デジタル 教科書体 NP-R"/>
                                <w:sz w:val="28"/>
                                <w:szCs w:val="28"/>
                              </w:rPr>
                            </w:pPr>
                            <w:r>
                              <w:rPr>
                                <w:rFonts w:ascii="UD デジタル 教科書体 NP-R" w:eastAsia="UD デジタル 教科書体 NP-R" w:hint="eastAsia"/>
                                <w:sz w:val="28"/>
                                <w:szCs w:val="28"/>
                              </w:rPr>
                              <w:t xml:space="preserve">　　　　　　　　　　　　　　　　　　　　</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anchor>
            </w:drawing>
          </mc:Choice>
          <mc:Fallback>
            <w:pict>
              <v:shapetype w14:anchorId="6AA7E344" id="_x0000_t202" coordsize="21600,21600" o:spt="202" path="m,l,21600r21600,l21600,xe">
                <v:stroke joinstyle="miter"/>
                <v:path gradientshapeok="t" o:connecttype="rect"/>
              </v:shapetype>
              <v:shape id="テキスト ボックス 1" o:spid="_x0000_s1026" type="#_x0000_t202" style="position:absolute;left:0;text-align:left;margin-left:22.35pt;margin-top:.35pt;width:337.2pt;height:38.4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" fillcolor="white [3201]" strokeweight=".5pt">
                <v:stroke dashstyle="dash"/>
                <v:textbox inset=",1mm,,1mm">
                  <w:txbxContent>
                    <w:p w14:paraId="3C74F487" w14:textId="56A5398D" w:rsidR="00317446" w:rsidRPr="00317446" w:rsidRDefault="0090446A" w:rsidP="00317446">
                      <w:pPr>
                        <w:jc w:val="center"/>
                        <w:rPr>
                          <w:rFonts w:ascii="UD デジタル 教科書体 NP-R" w:eastAsia="UD デジタル 教科書体 NP-R"/>
                          <w:sz w:val="28"/>
                          <w:szCs w:val="28"/>
                        </w:rPr>
                      </w:pPr>
                      <w:r>
                        <w:rPr>
                          <w:rFonts w:ascii="UD デジタル 教科書体 NP-R" w:eastAsia="UD デジタル 教科書体 NP-R" w:hint="eastAsia"/>
                          <w:sz w:val="28"/>
                          <w:szCs w:val="28"/>
                        </w:rPr>
                        <w:t xml:space="preserve">　　　　　　　　　　　　　　　　　　　　</w:t>
                      </w:r>
                    </w:p>
                  </w:txbxContent>
                </v:textbox>
              </v:shape>
            </w:pict>
          </mc:Fallback>
        </mc:AlternateContent>
      </w:r>
    </w:p>
    <w:p w14:paraId="1416EBFD" w14:textId="4C8CE5FB" w:rsidR="00253F23" w:rsidRDefault="00253F23" w:rsidP="00FC08DE">
      <w:pPr>
        <w:ind w:firstLineChars="100" w:firstLine="210"/>
        <w:jc w:val="left"/>
        <w:rPr>
          <w:rFonts w:ascii="UD デジタル 教科書体 NP-R" w:eastAsia="UD デジタル 教科書体 NP-R"/>
        </w:rPr>
      </w:pPr>
    </w:p>
    <w:p w14:paraId="09E20A42" w14:textId="6EC1E715" w:rsidR="00253F23" w:rsidRDefault="00253F23" w:rsidP="00FC08DE">
      <w:pPr>
        <w:ind w:firstLineChars="100" w:firstLine="210"/>
        <w:jc w:val="left"/>
        <w:rPr>
          <w:rFonts w:ascii="UD デジタル 教科書体 NP-R" w:eastAsia="UD デジタル 教科書体 NP-R"/>
        </w:rPr>
      </w:pPr>
    </w:p>
    <w:p w14:paraId="110FDD69" w14:textId="5D112124" w:rsidR="00253F23" w:rsidRPr="00FC08DE" w:rsidRDefault="00253F23" w:rsidP="00253F23">
      <w:pPr>
        <w:ind w:firstLineChars="100" w:firstLine="210"/>
        <w:jc w:val="left"/>
        <w:rPr>
          <w:rFonts w:ascii="UD デジタル 教科書体 NP-R" w:eastAsia="UD デジタル 教科書体 NP-R"/>
        </w:rPr>
      </w:pPr>
      <w:r>
        <w:rPr>
          <w:rFonts w:ascii="UD デジタル 教科書体 NP-R" w:eastAsia="UD デジタル 教科書体 NP-R"/>
          <w:noProof/>
        </w:rPr>
        <mc:AlternateContent>
          <mc:Choice Requires="wps">
            <w:drawing>
              <wp:anchor distT="0" distB="0" distL="114300" distR="114300" simplePos="0" relativeHeight="251672576" behindDoc="0" locked="0" layoutInCell="1" allowOverlap="1" wp14:anchorId="46A0E27F" wp14:editId="63999A6F">
                <wp:simplePos x="0" y="0"/>
                <wp:positionH relativeFrom="column">
                  <wp:posOffset>1889760</wp:posOffset>
                </wp:positionH>
                <wp:positionV relativeFrom="paragraph">
                  <wp:posOffset>220345</wp:posOffset>
                </wp:positionV>
                <wp:extent cx="662940" cy="198120"/>
                <wp:effectExtent l="0" t="0" r="3810" b="0"/>
                <wp:wrapNone/>
                <wp:docPr id="11" name="矢印: 下 11"/>
                <wp:cNvGraphicFramePr/>
                <a:graphic xmlns:a="http://schemas.openxmlformats.org/drawingml/2006/main">
                  <a:graphicData uri="http://schemas.microsoft.com/office/word/2010/wordprocessingShape">
                    <wps:wsp>
                      <wps:cNvSpPr/>
                      <wps:spPr>
                        <a:xfrm>
                          <a:off x="0" y="0"/>
                          <a:ext cx="662940" cy="198120"/>
                        </a:xfrm>
                        <a:prstGeom prst="downArrow">
                          <a:avLst/>
                        </a:prstGeom>
                        <a:solidFill>
                          <a:sysClr val="windowText" lastClr="000000">
                            <a:lumMod val="50000"/>
                            <a:lumOff val="50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shape w14:anchorId="24C51A2A" id="矢印: 下 11" o:spid="_x0000_s1026" type="#_x0000_t67" style="position:absolute;left:0;text-align:left;margin-left:148.8pt;margin-top:17.35pt;width:52.2pt;height:15.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" adj="10800" fillcolor="#7f7f7f" stroked="f" strokeweight="1pt"/>
            </w:pict>
          </mc:Fallback>
        </mc:AlternateContent>
      </w:r>
      <w:r>
        <w:rPr>
          <w:rFonts w:ascii="UD デジタル 教科書体 NP-R" w:eastAsia="UD デジタル 教科書体 NP-R" w:hint="eastAsia"/>
        </w:rPr>
        <w:t>例②「とってもよくわかるよ。話を聞いてあげるから会わない？（とく名）」</w:t>
      </w:r>
    </w:p>
    <w:p w14:paraId="1717CB99" w14:textId="19BD1972" w:rsidR="00FC08DE" w:rsidRDefault="00FC08DE" w:rsidP="002516D3">
      <w:pPr>
        <w:jc w:val="left"/>
        <w:rPr>
          <w:rFonts w:ascii="UD デジタル 教科書体 NP-R" w:eastAsia="UD デジタル 教科書体 NP-R"/>
        </w:rPr>
      </w:pPr>
    </w:p>
    <w:p w14:paraId="6B4E1045" w14:textId="0685F26D" w:rsidR="00FC08DE" w:rsidRDefault="00253F23" w:rsidP="002516D3">
      <w:pPr>
        <w:jc w:val="left"/>
        <w:rPr>
          <w:rFonts w:ascii="UD デジタル 教科書体 NP-R" w:eastAsia="UD デジタル 教科書体 NP-R"/>
        </w:rPr>
      </w:pPr>
      <w:r>
        <w:rPr>
          <w:rFonts w:ascii="UD デジタル 教科書体 NP-R" w:eastAsia="UD デジタル 教科書体 NP-R"/>
          <w:noProof/>
        </w:rPr>
        <mc:AlternateContent>
          <mc:Choice Requires="wps">
            <w:drawing>
              <wp:anchor distT="0" distB="0" distL="114300" distR="114300" simplePos="0" relativeHeight="251674624" behindDoc="0" locked="0" layoutInCell="1" allowOverlap="1" wp14:anchorId="50B0DE86" wp14:editId="523A6EEE">
                <wp:simplePos x="0" y="0"/>
                <wp:positionH relativeFrom="column">
                  <wp:posOffset>259080</wp:posOffset>
                </wp:positionH>
                <wp:positionV relativeFrom="paragraph">
                  <wp:posOffset>6985</wp:posOffset>
                </wp:positionV>
                <wp:extent cx="4282440" cy="487680"/>
                <wp:effectExtent l="0" t="0" r="22860" b="26670"/>
                <wp:wrapNone/>
                <wp:docPr id="12" name="テキスト ボックス 12"/>
                <wp:cNvGraphicFramePr/>
                <a:graphic xmlns:a="http://schemas.openxmlformats.org/drawingml/2006/main">
                  <a:graphicData uri="http://schemas.microsoft.com/office/word/2010/wordprocessingShape">
                    <wps:wsp>
                      <wps:cNvSpPr txBox="1"/>
                      <wps:spPr>
                        <a:xfrm>
                          <a:off x="0" y="0"/>
                          <a:ext cx="4282440" cy="487680"/>
                        </a:xfrm>
                        <a:prstGeom prst="rect">
                          <a:avLst/>
                        </a:prstGeom>
                        <a:solidFill>
                          <a:sysClr val="window" lastClr="FFFFFF"/>
                        </a:solidFill>
                        <a:ln w="6350">
                          <a:solidFill>
                            <a:prstClr val="black"/>
                          </a:solidFill>
                          <a:prstDash val="dash"/>
                        </a:ln>
                      </wps:spPr>
                      <wps:txbx>
                        <w:txbxContent>
                          <w:p w14:paraId="5EC10E5D" w14:textId="77777777" w:rsidR="00253F23" w:rsidRPr="00317446" w:rsidRDefault="00253F23" w:rsidP="00253F23">
                            <w:pPr>
                              <w:jc w:val="center"/>
                              <w:rPr>
                                <w:rFonts w:ascii="UD デジタル 教科書体 NP-R" w:eastAsia="UD デジタル 教科書体 NP-R"/>
                                <w:sz w:val="28"/>
                                <w:szCs w:val="28"/>
                              </w:rPr>
                            </w:pPr>
                            <w:r>
                              <w:rPr>
                                <w:rFonts w:ascii="UD デジタル 教科書体 NP-R" w:eastAsia="UD デジタル 教科書体 NP-R" w:hint="eastAsia"/>
                                <w:sz w:val="28"/>
                                <w:szCs w:val="28"/>
                              </w:rPr>
                              <w:t xml:space="preserve">　　　　　　　　　　　　　　　　　　　　</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anchor>
            </w:drawing>
          </mc:Choice>
          <mc:Fallback>
            <w:pict>
              <v:shape w14:anchorId="50B0DE86" id="テキスト ボックス 12" o:spid="_x0000_s1027" type="#_x0000_t202" style="position:absolute;margin-left:20.4pt;margin-top:.55pt;width:337.2pt;height:38.4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" fillcolor="window" strokeweight=".5pt">
                <v:stroke dashstyle="dash"/>
                <v:textbox inset=",1mm,,1mm">
                  <w:txbxContent>
                    <w:p w14:paraId="5EC10E5D" w14:textId="77777777" w:rsidR="00253F23" w:rsidRPr="00317446" w:rsidRDefault="00253F23" w:rsidP="00253F23">
                      <w:pPr>
                        <w:jc w:val="center"/>
                        <w:rPr>
                          <w:rFonts w:ascii="UD デジタル 教科書体 NP-R" w:eastAsia="UD デジタル 教科書体 NP-R"/>
                          <w:sz w:val="28"/>
                          <w:szCs w:val="28"/>
                        </w:rPr>
                      </w:pPr>
                      <w:r>
                        <w:rPr>
                          <w:rFonts w:ascii="UD デジタル 教科書体 NP-R" w:eastAsia="UD デジタル 教科書体 NP-R" w:hint="eastAsia"/>
                          <w:sz w:val="28"/>
                          <w:szCs w:val="28"/>
                        </w:rPr>
                        <w:t xml:space="preserve">　　　　　　　　　　　　　　　　　　　　</w:t>
                      </w:r>
                    </w:p>
                  </w:txbxContent>
                </v:textbox>
              </v:shape>
            </w:pict>
          </mc:Fallback>
        </mc:AlternateContent>
      </w:r>
    </w:p>
    <w:p w14:paraId="39E16779" w14:textId="1ADF055F" w:rsidR="00FC08DE" w:rsidRDefault="00FC08DE" w:rsidP="002516D3">
      <w:pPr>
        <w:jc w:val="left"/>
        <w:rPr>
          <w:rFonts w:ascii="UD デジタル 教科書体 NP-R" w:eastAsia="UD デジタル 教科書体 NP-R"/>
        </w:rPr>
      </w:pPr>
    </w:p>
    <w:p w14:paraId="3FD0B305" w14:textId="2B482B3D" w:rsidR="00FC08DE" w:rsidRDefault="00FC08DE" w:rsidP="002516D3">
      <w:pPr>
        <w:jc w:val="left"/>
        <w:rPr>
          <w:rFonts w:ascii="UD デジタル 教科書体 NP-R" w:eastAsia="UD デジタル 教科書体 NP-R"/>
        </w:rPr>
      </w:pPr>
    </w:p>
    <w:p w14:paraId="2D7D197A" w14:textId="22346738" w:rsidR="00FC08DE" w:rsidRDefault="00253F23" w:rsidP="00253F23">
      <w:pPr>
        <w:ind w:firstLineChars="100" w:firstLine="210"/>
        <w:jc w:val="left"/>
        <w:rPr>
          <w:rFonts w:ascii="UD デジタル 教科書体 NP-R" w:eastAsia="UD デジタル 教科書体 NP-R"/>
        </w:rPr>
      </w:pPr>
      <w:r>
        <w:rPr>
          <w:rFonts w:ascii="UD デジタル 教科書体 NP-R" w:eastAsia="UD デジタル 教科書体 NP-R" w:hint="eastAsia"/>
        </w:rPr>
        <w:t>★こんなことにならないために、どうしたらいい？</w:t>
      </w:r>
    </w:p>
    <w:p w14:paraId="0A379FC8" w14:textId="4F68922E" w:rsidR="0090446A" w:rsidRDefault="0090446A" w:rsidP="002516D3">
      <w:pPr>
        <w:jc w:val="left"/>
        <w:rPr>
          <w:rFonts w:ascii="UD デジタル 教科書体 NP-R" w:eastAsia="UD デジタル 教科書体 NP-R"/>
        </w:rPr>
      </w:pPr>
    </w:p>
    <w:p w14:paraId="79BCD4F3" w14:textId="5C425587" w:rsidR="00253F23" w:rsidRDefault="00253F23" w:rsidP="002516D3">
      <w:pPr>
        <w:jc w:val="left"/>
        <w:rPr>
          <w:rFonts w:ascii="UD デジタル 教科書体 NP-R" w:eastAsia="UD デジタル 教科書体 NP-R"/>
        </w:rPr>
      </w:pPr>
    </w:p>
    <w:p w14:paraId="065FDA92" w14:textId="0856F7FD" w:rsidR="0090446A" w:rsidRDefault="0090446A" w:rsidP="002516D3">
      <w:pPr>
        <w:jc w:val="left"/>
        <w:rPr>
          <w:rFonts w:ascii="UD デジタル 教科書体 NP-R" w:eastAsia="UD デジタル 教科書体 NP-R"/>
        </w:rPr>
      </w:pPr>
    </w:p>
    <w:p w14:paraId="05289523" w14:textId="2903DC7E" w:rsidR="0090446A" w:rsidRDefault="0090446A" w:rsidP="002516D3">
      <w:pPr>
        <w:jc w:val="left"/>
        <w:rPr>
          <w:rFonts w:ascii="UD デジタル 教科書体 NP-R" w:eastAsia="UD デジタル 教科書体 NP-R"/>
        </w:rPr>
      </w:pPr>
      <w:r>
        <w:rPr>
          <w:rFonts w:ascii="UD デジタル 教科書体 NP-R" w:eastAsia="UD デジタル 教科書体 NP-R" w:hint="eastAsia"/>
        </w:rPr>
        <w:t xml:space="preserve">2　</w:t>
      </w:r>
      <w:r w:rsidR="00253F23">
        <w:rPr>
          <w:rFonts w:ascii="UD デジタル 教科書体 NP-R" w:eastAsia="UD デジタル 教科書体 NP-R" w:hint="eastAsia"/>
        </w:rPr>
        <w:t>「とく名」なら？</w:t>
      </w:r>
    </w:p>
    <w:p w14:paraId="06DE75AB" w14:textId="13FEE02A" w:rsidR="00253F23" w:rsidRDefault="00253F23" w:rsidP="002516D3">
      <w:pPr>
        <w:jc w:val="left"/>
        <w:rPr>
          <w:rFonts w:ascii="UD デジタル 教科書体 NP-R" w:eastAsia="UD デジタル 教科書体 NP-R"/>
        </w:rPr>
      </w:pPr>
      <w:r>
        <w:rPr>
          <w:rFonts w:ascii="UD デジタル 教科書体 NP-R" w:eastAsia="UD デジタル 教科書体 NP-R" w:hint="eastAsia"/>
        </w:rPr>
        <w:t xml:space="preserve">　例　「あなたは、何才ですか？」</w:t>
      </w:r>
    </w:p>
    <w:p w14:paraId="47B9781A" w14:textId="0965E3D7" w:rsidR="0090446A" w:rsidRDefault="00253F23" w:rsidP="002516D3">
      <w:pPr>
        <w:jc w:val="left"/>
        <w:rPr>
          <w:rFonts w:ascii="UD デジタル 教科書体 NP-R" w:eastAsia="UD デジタル 教科書体 NP-R"/>
        </w:rPr>
      </w:pPr>
      <w:r>
        <w:rPr>
          <w:rFonts w:ascii="UD デジタル 教科書体 NP-R" w:eastAsia="UD デジタル 教科書体 NP-R"/>
          <w:noProof/>
        </w:rPr>
        <mc:AlternateContent>
          <mc:Choice Requires="wps">
            <w:drawing>
              <wp:anchor distT="0" distB="0" distL="114300" distR="114300" simplePos="0" relativeHeight="251676672" behindDoc="0" locked="0" layoutInCell="1" allowOverlap="1" wp14:anchorId="14D317FC" wp14:editId="25796E0E">
                <wp:simplePos x="0" y="0"/>
                <wp:positionH relativeFrom="column">
                  <wp:posOffset>1472565</wp:posOffset>
                </wp:positionH>
                <wp:positionV relativeFrom="paragraph">
                  <wp:posOffset>73025</wp:posOffset>
                </wp:positionV>
                <wp:extent cx="3703320" cy="419100"/>
                <wp:effectExtent l="0" t="0" r="11430" b="19050"/>
                <wp:wrapNone/>
                <wp:docPr id="13" name="テキスト ボックス 13"/>
                <wp:cNvGraphicFramePr/>
                <a:graphic xmlns:a="http://schemas.openxmlformats.org/drawingml/2006/main">
                  <a:graphicData uri="http://schemas.microsoft.com/office/word/2010/wordprocessingShape">
                    <wps:wsp>
                      <wps:cNvSpPr txBox="1"/>
                      <wps:spPr>
                        <a:xfrm>
                          <a:off x="0" y="0"/>
                          <a:ext cx="3703320" cy="419100"/>
                        </a:xfrm>
                        <a:prstGeom prst="rect">
                          <a:avLst/>
                        </a:prstGeom>
                        <a:solidFill>
                          <a:sysClr val="window" lastClr="FFFFFF"/>
                        </a:solidFill>
                        <a:ln w="6350">
                          <a:solidFill>
                            <a:prstClr val="black"/>
                          </a:solidFill>
                          <a:prstDash val="dash"/>
                        </a:ln>
                      </wps:spPr>
                      <wps:txbx>
                        <w:txbxContent>
                          <w:p w14:paraId="2411BC61" w14:textId="77777777" w:rsidR="00253F23" w:rsidRPr="00317446" w:rsidRDefault="00253F23" w:rsidP="00253F23">
                            <w:pPr>
                              <w:jc w:val="center"/>
                              <w:rPr>
                                <w:rFonts w:ascii="UD デジタル 教科書体 NP-R" w:eastAsia="UD デジタル 教科書体 NP-R"/>
                                <w:sz w:val="28"/>
                                <w:szCs w:val="28"/>
                              </w:rPr>
                            </w:pPr>
                            <w:r>
                              <w:rPr>
                                <w:rFonts w:ascii="UD デジタル 教科書体 NP-R" w:eastAsia="UD デジタル 教科書体 NP-R" w:hint="eastAsia"/>
                                <w:sz w:val="28"/>
                                <w:szCs w:val="28"/>
                              </w:rPr>
                              <w:t xml:space="preserve">　　　　　　　　　　　　　　　　　　　　</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317FC" id="テキスト ボックス 13" o:spid="_x0000_s1028" type="#_x0000_t202" style="position:absolute;margin-left:115.95pt;margin-top:5.75pt;width:291.6pt;height:3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" fillcolor="window" strokeweight=".5pt">
                <v:stroke dashstyle="dash"/>
                <v:textbox inset=",1mm,,1mm">
                  <w:txbxContent>
                    <w:p w14:paraId="2411BC61" w14:textId="77777777" w:rsidR="00253F23" w:rsidRPr="00317446" w:rsidRDefault="00253F23" w:rsidP="00253F23">
                      <w:pPr>
                        <w:jc w:val="center"/>
                        <w:rPr>
                          <w:rFonts w:ascii="UD デジタル 教科書体 NP-R" w:eastAsia="UD デジタル 教科書体 NP-R"/>
                          <w:sz w:val="28"/>
                          <w:szCs w:val="28"/>
                        </w:rPr>
                      </w:pPr>
                      <w:r>
                        <w:rPr>
                          <w:rFonts w:ascii="UD デジタル 教科書体 NP-R" w:eastAsia="UD デジタル 教科書体 NP-R" w:hint="eastAsia"/>
                          <w:sz w:val="28"/>
                          <w:szCs w:val="28"/>
                        </w:rPr>
                        <w:t xml:space="preserve">　　　　　　　　　　　　　　　　　　　　</w:t>
                      </w:r>
                    </w:p>
                  </w:txbxContent>
                </v:textbox>
              </v:shape>
            </w:pict>
          </mc:Fallback>
        </mc:AlternateContent>
      </w:r>
    </w:p>
    <w:p w14:paraId="0EB431D2" w14:textId="7265DF9A" w:rsidR="0090446A" w:rsidRDefault="0090446A" w:rsidP="002516D3">
      <w:pPr>
        <w:jc w:val="left"/>
        <w:rPr>
          <w:rFonts w:ascii="UD デジタル 教科書体 NP-R" w:eastAsia="UD デジタル 教科書体 NP-R"/>
        </w:rPr>
      </w:pPr>
      <w:r>
        <w:rPr>
          <w:rFonts w:ascii="UD デジタル 教科書体 NP-R" w:eastAsia="UD デジタル 教科書体 NP-R" w:hint="eastAsia"/>
        </w:rPr>
        <w:t xml:space="preserve">　　　</w:t>
      </w:r>
      <w:r w:rsidR="00253F23">
        <w:rPr>
          <w:rFonts w:ascii="UD デジタル 教科書体 NP-R" w:eastAsia="UD デジタル 教科書体 NP-R" w:hint="eastAsia"/>
        </w:rPr>
        <w:t>「実名」なら</w:t>
      </w:r>
      <w:r>
        <w:rPr>
          <w:rFonts w:ascii="UD デジタル 教科書体 NP-R" w:eastAsia="UD デジタル 教科書体 NP-R" w:hint="eastAsia"/>
        </w:rPr>
        <w:t>…</w:t>
      </w:r>
    </w:p>
    <w:p w14:paraId="2CC0778C" w14:textId="7D34FF0D" w:rsidR="0090446A" w:rsidRPr="00253F23" w:rsidRDefault="00253F23" w:rsidP="002516D3">
      <w:pPr>
        <w:jc w:val="left"/>
        <w:rPr>
          <w:rFonts w:ascii="UD デジタル 教科書体 NP-R" w:eastAsia="UD デジタル 教科書体 NP-R"/>
        </w:rPr>
      </w:pPr>
      <w:r>
        <w:rPr>
          <w:rFonts w:ascii="UD デジタル 教科書体 NP-R" w:eastAsia="UD デジタル 教科書体 NP-R"/>
          <w:noProof/>
        </w:rPr>
        <mc:AlternateContent>
          <mc:Choice Requires="wps">
            <w:drawing>
              <wp:anchor distT="0" distB="0" distL="114300" distR="114300" simplePos="0" relativeHeight="251678720" behindDoc="0" locked="0" layoutInCell="1" allowOverlap="1" wp14:anchorId="7BA7B1A4" wp14:editId="044B15D7">
                <wp:simplePos x="0" y="0"/>
                <wp:positionH relativeFrom="column">
                  <wp:posOffset>1579245</wp:posOffset>
                </wp:positionH>
                <wp:positionV relativeFrom="paragraph">
                  <wp:posOffset>111125</wp:posOffset>
                </wp:positionV>
                <wp:extent cx="377190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3771900" cy="419100"/>
                        </a:xfrm>
                        <a:prstGeom prst="rect">
                          <a:avLst/>
                        </a:prstGeom>
                        <a:solidFill>
                          <a:sysClr val="window" lastClr="FFFFFF"/>
                        </a:solidFill>
                        <a:ln w="6350">
                          <a:solidFill>
                            <a:prstClr val="black"/>
                          </a:solidFill>
                          <a:prstDash val="dash"/>
                        </a:ln>
                      </wps:spPr>
                      <wps:txbx>
                        <w:txbxContent>
                          <w:p w14:paraId="045EBD19" w14:textId="77777777" w:rsidR="00253F23" w:rsidRPr="00317446" w:rsidRDefault="00253F23" w:rsidP="00253F23">
                            <w:pPr>
                              <w:jc w:val="center"/>
                              <w:rPr>
                                <w:rFonts w:ascii="UD デジタル 教科書体 NP-R" w:eastAsia="UD デジタル 教科書体 NP-R"/>
                                <w:sz w:val="28"/>
                                <w:szCs w:val="28"/>
                              </w:rPr>
                            </w:pPr>
                            <w:r>
                              <w:rPr>
                                <w:rFonts w:ascii="UD デジタル 教科書体 NP-R" w:eastAsia="UD デジタル 教科書体 NP-R" w:hint="eastAsia"/>
                                <w:sz w:val="28"/>
                                <w:szCs w:val="28"/>
                              </w:rPr>
                              <w:t xml:space="preserve">　　　　　　　　　　　　　　　　　　　　</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7B1A4" id="テキスト ボックス 14" o:spid="_x0000_s1029" type="#_x0000_t202" style="position:absolute;margin-left:124.35pt;margin-top:8.75pt;width:297pt;height:3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" fillcolor="window" strokeweight=".5pt">
                <v:stroke dashstyle="dash"/>
                <v:textbox inset=",1mm,,1mm">
                  <w:txbxContent>
                    <w:p w14:paraId="045EBD19" w14:textId="77777777" w:rsidR="00253F23" w:rsidRPr="00317446" w:rsidRDefault="00253F23" w:rsidP="00253F23">
                      <w:pPr>
                        <w:jc w:val="center"/>
                        <w:rPr>
                          <w:rFonts w:ascii="UD デジタル 教科書体 NP-R" w:eastAsia="UD デジタル 教科書体 NP-R"/>
                          <w:sz w:val="28"/>
                          <w:szCs w:val="28"/>
                        </w:rPr>
                      </w:pPr>
                      <w:r>
                        <w:rPr>
                          <w:rFonts w:ascii="UD デジタル 教科書体 NP-R" w:eastAsia="UD デジタル 教科書体 NP-R" w:hint="eastAsia"/>
                          <w:sz w:val="28"/>
                          <w:szCs w:val="28"/>
                        </w:rPr>
                        <w:t xml:space="preserve">　　　　　　　　　　　　　　　　　　　　</w:t>
                      </w:r>
                    </w:p>
                  </w:txbxContent>
                </v:textbox>
              </v:shape>
            </w:pict>
          </mc:Fallback>
        </mc:AlternateContent>
      </w:r>
    </w:p>
    <w:p w14:paraId="735116EF" w14:textId="0C499064" w:rsidR="0090446A" w:rsidRDefault="0090446A" w:rsidP="002516D3">
      <w:pPr>
        <w:jc w:val="left"/>
        <w:rPr>
          <w:rFonts w:ascii="UD デジタル 教科書体 NP-R" w:eastAsia="UD デジタル 教科書体 NP-R"/>
        </w:rPr>
      </w:pPr>
      <w:r>
        <w:rPr>
          <w:rFonts w:ascii="UD デジタル 教科書体 NP-R" w:eastAsia="UD デジタル 教科書体 NP-R" w:hint="eastAsia"/>
        </w:rPr>
        <w:t xml:space="preserve">　　　</w:t>
      </w:r>
      <w:r w:rsidR="00253F23">
        <w:rPr>
          <w:rFonts w:ascii="UD デジタル 教科書体 NP-R" w:eastAsia="UD デジタル 教科書体 NP-R" w:hint="eastAsia"/>
        </w:rPr>
        <w:t>「とく名」なら</w:t>
      </w:r>
      <w:r>
        <w:rPr>
          <w:rFonts w:ascii="UD デジタル 教科書体 NP-R" w:eastAsia="UD デジタル 教科書体 NP-R" w:hint="eastAsia"/>
        </w:rPr>
        <w:t>…</w:t>
      </w:r>
    </w:p>
    <w:p w14:paraId="096545F6" w14:textId="77777777" w:rsidR="0090446A" w:rsidRDefault="0090446A" w:rsidP="002516D3">
      <w:pPr>
        <w:jc w:val="left"/>
        <w:rPr>
          <w:rFonts w:ascii="UD デジタル 教科書体 NP-R" w:eastAsia="UD デジタル 教科書体 NP-R"/>
        </w:rPr>
      </w:pPr>
    </w:p>
    <w:p w14:paraId="44722987" w14:textId="63BCC0FF" w:rsidR="0090446A" w:rsidRDefault="00253F23" w:rsidP="00253F23">
      <w:pPr>
        <w:ind w:firstLineChars="100" w:firstLine="210"/>
        <w:jc w:val="left"/>
        <w:rPr>
          <w:rFonts w:ascii="UD デジタル 教科書体 NP-R" w:eastAsia="UD デジタル 教科書体 NP-R"/>
        </w:rPr>
      </w:pPr>
      <w:r>
        <w:rPr>
          <w:rFonts w:ascii="UD デジタル 教科書体 NP-R" w:eastAsia="UD デジタル 教科書体 NP-R" w:hint="eastAsia"/>
        </w:rPr>
        <w:t>★外国で、「とく名」を使わないのは？</w:t>
      </w:r>
    </w:p>
    <w:p w14:paraId="79FB7CD3" w14:textId="286DBBC8" w:rsidR="0090446A" w:rsidRDefault="0090446A" w:rsidP="002516D3">
      <w:pPr>
        <w:jc w:val="left"/>
        <w:rPr>
          <w:rFonts w:ascii="UD デジタル 教科書体 NP-R" w:eastAsia="UD デジタル 教科書体 NP-R"/>
        </w:rPr>
      </w:pPr>
      <w:r>
        <w:rPr>
          <w:rFonts w:ascii="UD デジタル 教科書体 NP-R" w:eastAsia="UD デジタル 教科書体 NP-R" w:hint="eastAsia"/>
        </w:rPr>
        <w:t xml:space="preserve">　　　　　　　　　　　　　　　　　　　</w:t>
      </w:r>
    </w:p>
    <w:p w14:paraId="6469C73B" w14:textId="03E42395" w:rsidR="00317446" w:rsidRPr="00253F23" w:rsidRDefault="00317446" w:rsidP="00936FA9">
      <w:pPr>
        <w:jc w:val="left"/>
        <w:rPr>
          <w:rFonts w:ascii="UD デジタル 教科書体 NP-R" w:eastAsia="UD デジタル 教科書体 NP-R"/>
        </w:rPr>
      </w:pPr>
    </w:p>
    <w:p w14:paraId="08BC26BF" w14:textId="20285E5C" w:rsidR="00317446" w:rsidRDefault="00317446" w:rsidP="00936FA9">
      <w:pPr>
        <w:jc w:val="left"/>
        <w:rPr>
          <w:rFonts w:ascii="UD デジタル 教科書体 NP-R" w:eastAsia="UD デジタル 教科書体 NP-R"/>
        </w:rPr>
      </w:pPr>
    </w:p>
    <w:p w14:paraId="033DFE29" w14:textId="059E9896" w:rsidR="002516D3" w:rsidRPr="002516D3" w:rsidRDefault="0090446A" w:rsidP="002516D3">
      <w:pPr>
        <w:jc w:val="left"/>
        <w:rPr>
          <w:rFonts w:ascii="UD デジタル 教科書体 NP-R" w:eastAsia="UD デジタル 教科書体 NP-R"/>
        </w:rPr>
      </w:pPr>
      <w:r>
        <w:rPr>
          <w:rFonts w:ascii="UD デジタル 教科書体 NP-R" w:eastAsia="UD デジタル 教科書体 NP-R" w:hint="eastAsia"/>
        </w:rPr>
        <w:t>4</w:t>
      </w:r>
      <w:r w:rsidR="002516D3">
        <w:rPr>
          <w:rFonts w:ascii="UD デジタル 教科書体 NP-R" w:eastAsia="UD デジタル 教科書体 NP-R" w:hint="eastAsia"/>
        </w:rPr>
        <w:t xml:space="preserve">　</w:t>
      </w:r>
      <w:r>
        <w:rPr>
          <w:rFonts w:ascii="UD デジタル 教科書体 NP-R" w:eastAsia="UD デジタル 教科書体 NP-R" w:hint="eastAsia"/>
        </w:rPr>
        <w:t>学習の</w:t>
      </w:r>
      <w:r w:rsidR="002516D3">
        <w:rPr>
          <w:rFonts w:ascii="UD デジタル 教科書体 NP-R" w:eastAsia="UD デジタル 教科書体 NP-R" w:hint="eastAsia"/>
        </w:rPr>
        <w:t>ふりかえり</w:t>
      </w:r>
    </w:p>
    <w:p w14:paraId="193DD918" w14:textId="35B889A1" w:rsidR="006D14B2" w:rsidRDefault="00121D05" w:rsidP="00121D05">
      <w:pPr>
        <w:ind w:firstLineChars="100" w:firstLine="210"/>
      </w:pPr>
      <w:r w:rsidRPr="00121D05">
        <w:rPr>
          <w:noProof/>
        </w:rPr>
        <w:drawing>
          <wp:inline distT="0" distB="0" distL="0" distR="0" wp14:anchorId="3A8E1CF9" wp14:editId="2124E554">
            <wp:extent cx="396240" cy="372292"/>
            <wp:effectExtent l="0" t="0" r="3810" b="889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flipH="1">
                      <a:off x="0" y="0"/>
                      <a:ext cx="428957" cy="403032"/>
                    </a:xfrm>
                    <a:prstGeom prst="rect">
                      <a:avLst/>
                    </a:prstGeom>
                  </pic:spPr>
                </pic:pic>
              </a:graphicData>
            </a:graphic>
          </wp:inline>
        </w:drawing>
      </w:r>
      <w:r>
        <w:rPr>
          <w:rFonts w:hint="eastAsia"/>
        </w:rPr>
        <w:t xml:space="preserve">　　 　　</w:t>
      </w:r>
      <w:r w:rsidRPr="00121D05">
        <w:rPr>
          <w:noProof/>
        </w:rPr>
        <w:drawing>
          <wp:inline distT="0" distB="0" distL="0" distR="0" wp14:anchorId="1C4F88AF" wp14:editId="6116AA9E">
            <wp:extent cx="391991" cy="368300"/>
            <wp:effectExtent l="0" t="0" r="825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flipH="1">
                      <a:off x="0" y="0"/>
                      <a:ext cx="417212" cy="391996"/>
                    </a:xfrm>
                    <a:prstGeom prst="rect">
                      <a:avLst/>
                    </a:prstGeom>
                  </pic:spPr>
                </pic:pic>
              </a:graphicData>
            </a:graphic>
          </wp:inline>
        </w:drawing>
      </w:r>
      <w:r>
        <w:rPr>
          <w:rFonts w:hint="eastAsia"/>
        </w:rPr>
        <w:t xml:space="preserve">　 </w:t>
      </w:r>
      <w:r>
        <w:t xml:space="preserve">  </w:t>
      </w:r>
      <w:r>
        <w:rPr>
          <w:rFonts w:hint="eastAsia"/>
        </w:rPr>
        <w:t xml:space="preserve">　　</w:t>
      </w:r>
      <w:r w:rsidRPr="00121D05">
        <w:rPr>
          <w:noProof/>
        </w:rPr>
        <w:drawing>
          <wp:inline distT="0" distB="0" distL="0" distR="0" wp14:anchorId="4BA9BDB8" wp14:editId="3D9C5F58">
            <wp:extent cx="388620" cy="365131"/>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3590" cy="397988"/>
                    </a:xfrm>
                    <a:prstGeom prst="rect">
                      <a:avLst/>
                    </a:prstGeom>
                  </pic:spPr>
                </pic:pic>
              </a:graphicData>
            </a:graphic>
          </wp:inline>
        </w:drawing>
      </w:r>
    </w:p>
    <w:p w14:paraId="2A96B583" w14:textId="0384B6A4" w:rsidR="00121D05" w:rsidRDefault="008F242B">
      <w:r>
        <w:rPr>
          <w:noProof/>
        </w:rPr>
        <mc:AlternateContent>
          <mc:Choice Requires="wps">
            <w:drawing>
              <wp:anchor distT="0" distB="0" distL="114300" distR="114300" simplePos="0" relativeHeight="251663360" behindDoc="0" locked="0" layoutInCell="1" allowOverlap="1" wp14:anchorId="1E797429" wp14:editId="7823828F">
                <wp:simplePos x="0" y="0"/>
                <wp:positionH relativeFrom="column">
                  <wp:posOffset>1851660</wp:posOffset>
                </wp:positionH>
                <wp:positionV relativeFrom="margin">
                  <wp:posOffset>7426960</wp:posOffset>
                </wp:positionV>
                <wp:extent cx="1234440" cy="335280"/>
                <wp:effectExtent l="0" t="0" r="3810" b="7620"/>
                <wp:wrapNone/>
                <wp:docPr id="8" name="テキスト ボックス 8"/>
                <wp:cNvGraphicFramePr/>
                <a:graphic xmlns:a="http://schemas.openxmlformats.org/drawingml/2006/main">
                  <a:graphicData uri="http://schemas.microsoft.com/office/word/2010/wordprocessingShape">
                    <wps:wsp>
                      <wps:cNvSpPr txBox="1"/>
                      <wps:spPr>
                        <a:xfrm>
                          <a:off x="0" y="0"/>
                          <a:ext cx="1234440" cy="335280"/>
                        </a:xfrm>
                        <a:prstGeom prst="rect">
                          <a:avLst/>
                        </a:prstGeom>
                        <a:solidFill>
                          <a:sysClr val="window" lastClr="FFFFFF"/>
                        </a:solidFill>
                        <a:ln w="6350">
                          <a:noFill/>
                        </a:ln>
                      </wps:spPr>
                      <wps:txbx>
                        <w:txbxContent>
                          <w:p w14:paraId="1A785768" w14:textId="28284368" w:rsidR="00121D05" w:rsidRPr="00121D05" w:rsidRDefault="00121D05" w:rsidP="00121D05">
                            <w:pPr>
                              <w:rPr>
                                <w:rFonts w:ascii="UD デジタル 教科書体 NP-R" w:eastAsia="UD デジタル 教科書体 NP-R"/>
                                <w:sz w:val="18"/>
                                <w:szCs w:val="18"/>
                              </w:rPr>
                            </w:pPr>
                            <w:r>
                              <w:rPr>
                                <w:rFonts w:ascii="UD デジタル 教科書体 NP-R" w:eastAsia="UD デジタル 教科書体 NP-R" w:hint="eastAsia"/>
                                <w:sz w:val="18"/>
                                <w:szCs w:val="18"/>
                              </w:rPr>
                              <w:t>むずかしかった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797429" id="テキスト ボックス 8" o:spid="_x0000_s1030" type="#_x0000_t202" style="position:absolute;left:0;text-align:left;margin-left:145.8pt;margin-top:584.8pt;width:97.2pt;height:26.4pt;z-index:251663360;visibility:visible;mso-wrap-style:square;mso-width-percent:0;mso-wrap-distance-left:9pt;mso-wrap-distance-top:0;mso-wrap-distance-right:9pt;mso-wrap-distance-bottom:0;mso-position-horizontal:absolute;mso-position-horizontal-relative:text;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" fillcolor="window" stroked="f" strokeweight=".5pt">
                <v:textbox>
                  <w:txbxContent>
                    <w:p w14:paraId="1A785768" w14:textId="28284368" w:rsidR="00121D05" w:rsidRPr="00121D05" w:rsidRDefault="00121D05" w:rsidP="00121D05">
                      <w:pPr>
                        <w:rPr>
                          <w:rFonts w:ascii="UD デジタル 教科書体 NP-R" w:eastAsia="UD デジタル 教科書体 NP-R"/>
                          <w:sz w:val="18"/>
                          <w:szCs w:val="18"/>
                        </w:rPr>
                      </w:pPr>
                      <w:r>
                        <w:rPr>
                          <w:rFonts w:ascii="UD デジタル 教科書体 NP-R" w:eastAsia="UD デジタル 教科書体 NP-R" w:hint="eastAsia"/>
                          <w:sz w:val="18"/>
                          <w:szCs w:val="18"/>
                        </w:rPr>
                        <w:t>むずかしかった</w:t>
                      </w:r>
                    </w:p>
                  </w:txbxContent>
                </v:textbox>
                <w10:wrap anchory="margin"/>
              </v:shape>
            </w:pict>
          </mc:Fallback>
        </mc:AlternateContent>
      </w:r>
      <w:r>
        <w:rPr>
          <w:noProof/>
        </w:rPr>
        <mc:AlternateContent>
          <mc:Choice Requires="wps">
            <w:drawing>
              <wp:anchor distT="0" distB="0" distL="114300" distR="114300" simplePos="0" relativeHeight="251661312" behindDoc="0" locked="0" layoutInCell="1" allowOverlap="1" wp14:anchorId="642DC24C" wp14:editId="7A14DFF0">
                <wp:simplePos x="0" y="0"/>
                <wp:positionH relativeFrom="column">
                  <wp:posOffset>733425</wp:posOffset>
                </wp:positionH>
                <wp:positionV relativeFrom="margin">
                  <wp:posOffset>7427595</wp:posOffset>
                </wp:positionV>
                <wp:extent cx="1234440" cy="335280"/>
                <wp:effectExtent l="0" t="0" r="3810" b="7620"/>
                <wp:wrapNone/>
                <wp:docPr id="7" name="テキスト ボックス 7"/>
                <wp:cNvGraphicFramePr/>
                <a:graphic xmlns:a="http://schemas.openxmlformats.org/drawingml/2006/main">
                  <a:graphicData uri="http://schemas.microsoft.com/office/word/2010/wordprocessingShape">
                    <wps:wsp>
                      <wps:cNvSpPr txBox="1"/>
                      <wps:spPr>
                        <a:xfrm>
                          <a:off x="0" y="0"/>
                          <a:ext cx="1234440" cy="335280"/>
                        </a:xfrm>
                        <a:prstGeom prst="rect">
                          <a:avLst/>
                        </a:prstGeom>
                        <a:solidFill>
                          <a:sysClr val="window" lastClr="FFFFFF"/>
                        </a:solidFill>
                        <a:ln w="6350">
                          <a:noFill/>
                        </a:ln>
                      </wps:spPr>
                      <wps:txbx>
                        <w:txbxContent>
                          <w:p w14:paraId="5BE655F4" w14:textId="78915DC8" w:rsidR="00121D05" w:rsidRPr="00121D05" w:rsidRDefault="00121D05" w:rsidP="00121D05">
                            <w:pPr>
                              <w:rPr>
                                <w:rFonts w:ascii="UD デジタル 教科書体 NP-R" w:eastAsia="UD デジタル 教科書体 NP-R"/>
                                <w:sz w:val="18"/>
                                <w:szCs w:val="18"/>
                              </w:rPr>
                            </w:pPr>
                            <w:r>
                              <w:rPr>
                                <w:rFonts w:ascii="UD デジタル 教科書体 NP-R" w:eastAsia="UD デジタル 教科書体 NP-R" w:hint="eastAsia"/>
                                <w:sz w:val="18"/>
                                <w:szCs w:val="18"/>
                              </w:rPr>
                              <w:t>まあまあ</w:t>
                            </w:r>
                            <w:r w:rsidRPr="00121D05">
                              <w:rPr>
                                <w:rFonts w:ascii="UD デジタル 教科書体 NP-R" w:eastAsia="UD デジタル 教科書体 NP-R" w:hint="eastAsia"/>
                                <w:sz w:val="18"/>
                                <w:szCs w:val="18"/>
                              </w:rPr>
                              <w:t>わかった！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2DC24C" id="テキスト ボックス 7" o:spid="_x0000_s1031" type="#_x0000_t202" style="position:absolute;left:0;text-align:left;margin-left:57.75pt;margin-top:584.85pt;width:97.2pt;height:26.4pt;z-index:251661312;visibility:visible;mso-wrap-style:square;mso-width-percent:0;mso-wrap-distance-left:9pt;mso-wrap-distance-top:0;mso-wrap-distance-right:9pt;mso-wrap-distance-bottom:0;mso-position-horizontal:absolute;mso-position-horizontal-relative:text;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" fillcolor="window" stroked="f" strokeweight=".5pt">
                <v:textbox>
                  <w:txbxContent>
                    <w:p w14:paraId="5BE655F4" w14:textId="78915DC8" w:rsidR="00121D05" w:rsidRPr="00121D05" w:rsidRDefault="00121D05" w:rsidP="00121D05">
                      <w:pPr>
                        <w:rPr>
                          <w:rFonts w:ascii="UD デジタル 教科書体 NP-R" w:eastAsia="UD デジタル 教科書体 NP-R"/>
                          <w:sz w:val="18"/>
                          <w:szCs w:val="18"/>
                        </w:rPr>
                      </w:pPr>
                      <w:r>
                        <w:rPr>
                          <w:rFonts w:ascii="UD デジタル 教科書体 NP-R" w:eastAsia="UD デジタル 教科書体 NP-R" w:hint="eastAsia"/>
                          <w:sz w:val="18"/>
                          <w:szCs w:val="18"/>
                        </w:rPr>
                        <w:t>まあまあ</w:t>
                      </w:r>
                      <w:r w:rsidRPr="00121D05">
                        <w:rPr>
                          <w:rFonts w:ascii="UD デジタル 教科書体 NP-R" w:eastAsia="UD デジタル 教科書体 NP-R" w:hint="eastAsia"/>
                          <w:sz w:val="18"/>
                          <w:szCs w:val="18"/>
                        </w:rPr>
                        <w:t>わかった！</w:t>
                      </w:r>
                    </w:p>
                  </w:txbxContent>
                </v:textbox>
                <w10:wrap anchory="margin"/>
              </v:shape>
            </w:pict>
          </mc:Fallback>
        </mc:AlternateContent>
      </w:r>
      <w:r>
        <w:rPr>
          <w:noProof/>
        </w:rPr>
        <mc:AlternateContent>
          <mc:Choice Requires="wps">
            <w:drawing>
              <wp:anchor distT="0" distB="0" distL="114300" distR="114300" simplePos="0" relativeHeight="251659264" behindDoc="0" locked="0" layoutInCell="1" allowOverlap="1" wp14:anchorId="535EAE3F" wp14:editId="11BF2477">
                <wp:simplePos x="0" y="0"/>
                <wp:positionH relativeFrom="column">
                  <wp:posOffset>-165735</wp:posOffset>
                </wp:positionH>
                <wp:positionV relativeFrom="margin">
                  <wp:posOffset>7437120</wp:posOffset>
                </wp:positionV>
                <wp:extent cx="1036320" cy="335280"/>
                <wp:effectExtent l="0" t="0" r="0" b="7620"/>
                <wp:wrapNone/>
                <wp:docPr id="6" name="テキスト ボックス 6"/>
                <wp:cNvGraphicFramePr/>
                <a:graphic xmlns:a="http://schemas.openxmlformats.org/drawingml/2006/main">
                  <a:graphicData uri="http://schemas.microsoft.com/office/word/2010/wordprocessingShape">
                    <wps:wsp>
                      <wps:cNvSpPr txBox="1"/>
                      <wps:spPr>
                        <a:xfrm>
                          <a:off x="0" y="0"/>
                          <a:ext cx="1036320" cy="335280"/>
                        </a:xfrm>
                        <a:prstGeom prst="rect">
                          <a:avLst/>
                        </a:prstGeom>
                        <a:solidFill>
                          <a:schemeClr val="lt1"/>
                        </a:solidFill>
                        <a:ln w="6350">
                          <a:noFill/>
                        </a:ln>
                      </wps:spPr>
                      <wps:txbx>
                        <w:txbxContent>
                          <w:p w14:paraId="6677FD80" w14:textId="4DCE1FD8" w:rsidR="00121D05" w:rsidRPr="00121D05" w:rsidRDefault="00121D05">
                            <w:pPr>
                              <w:rPr>
                                <w:rFonts w:ascii="UD デジタル 教科書体 NP-R" w:eastAsia="UD デジタル 教科書体 NP-R"/>
                                <w:sz w:val="18"/>
                                <w:szCs w:val="18"/>
                              </w:rPr>
                            </w:pPr>
                            <w:r w:rsidRPr="00121D05">
                              <w:rPr>
                                <w:rFonts w:ascii="UD デジタル 教科書体 NP-R" w:eastAsia="UD デジタル 教科書体 NP-R" w:hint="eastAsia"/>
                                <w:sz w:val="18"/>
                                <w:szCs w:val="18"/>
                              </w:rPr>
                              <w:t>よくわかった！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5EAE3F" id="テキスト ボックス 6" o:spid="_x0000_s1032" type="#_x0000_t202" style="position:absolute;left:0;text-align:left;margin-left:-13.05pt;margin-top:585.6pt;width:81.6pt;height:26.4pt;z-index:251659264;visibility:visible;mso-wrap-style:square;mso-width-percent:0;mso-wrap-distance-left:9pt;mso-wrap-distance-top:0;mso-wrap-distance-right:9pt;mso-wrap-distance-bottom:0;mso-position-horizontal:absolute;mso-position-horizontal-relative:text;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" fillcolor="white [3201]" stroked="f" strokeweight=".5pt">
                <v:textbox>
                  <w:txbxContent>
                    <w:p w14:paraId="6677FD80" w14:textId="4DCE1FD8" w:rsidR="00121D05" w:rsidRPr="00121D05" w:rsidRDefault="00121D05">
                      <w:pPr>
                        <w:rPr>
                          <w:rFonts w:ascii="UD デジタル 教科書体 NP-R" w:eastAsia="UD デジタル 教科書体 NP-R"/>
                          <w:sz w:val="18"/>
                          <w:szCs w:val="18"/>
                        </w:rPr>
                      </w:pPr>
                      <w:r w:rsidRPr="00121D05">
                        <w:rPr>
                          <w:rFonts w:ascii="UD デジタル 教科書体 NP-R" w:eastAsia="UD デジタル 教科書体 NP-R" w:hint="eastAsia"/>
                          <w:sz w:val="18"/>
                          <w:szCs w:val="18"/>
                        </w:rPr>
                        <w:t>よくわかった！</w:t>
                      </w:r>
                    </w:p>
                  </w:txbxContent>
                </v:textbox>
                <w10:wrap anchory="margin"/>
              </v:shape>
            </w:pict>
          </mc:Fallback>
        </mc:AlternateContent>
      </w:r>
    </w:p>
    <w:p w14:paraId="6E5E6AEC" w14:textId="75A4835D" w:rsidR="0090446A" w:rsidRDefault="0090446A"/>
    <w:p w14:paraId="2385484C" w14:textId="7A5C85B6" w:rsidR="0090446A" w:rsidRDefault="0090446A">
      <w:r w:rsidRPr="0090446A">
        <w:rPr>
          <w:rFonts w:ascii="UD デジタル 教科書体 NP-R" w:eastAsia="UD デジタル 教科書体 NP-R" w:hint="eastAsia"/>
        </w:rPr>
        <w:t>【感想】</w:t>
      </w:r>
    </w:p>
    <w:sectPr w:rsidR="0090446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41C0EE" w14:textId="77777777" w:rsidR="00E33681" w:rsidRDefault="00E33681" w:rsidP="002516D3">
      <w:r>
        <w:separator/>
      </w:r>
    </w:p>
  </w:endnote>
  <w:endnote w:type="continuationSeparator" w:id="0">
    <w:p w14:paraId="13402034" w14:textId="77777777" w:rsidR="00E33681" w:rsidRDefault="00E33681" w:rsidP="00251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81D95F" w14:textId="77777777" w:rsidR="00E33681" w:rsidRDefault="00E33681" w:rsidP="002516D3">
      <w:r>
        <w:separator/>
      </w:r>
    </w:p>
  </w:footnote>
  <w:footnote w:type="continuationSeparator" w:id="0">
    <w:p w14:paraId="2E866E17" w14:textId="77777777" w:rsidR="00E33681" w:rsidRDefault="00E33681" w:rsidP="002516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4B2"/>
    <w:rsid w:val="000274FF"/>
    <w:rsid w:val="00044867"/>
    <w:rsid w:val="0005551E"/>
    <w:rsid w:val="00064703"/>
    <w:rsid w:val="00070D14"/>
    <w:rsid w:val="000F43D4"/>
    <w:rsid w:val="00121D05"/>
    <w:rsid w:val="00144E24"/>
    <w:rsid w:val="00154418"/>
    <w:rsid w:val="00154697"/>
    <w:rsid w:val="00175804"/>
    <w:rsid w:val="0018222B"/>
    <w:rsid w:val="001853AF"/>
    <w:rsid w:val="001B5A08"/>
    <w:rsid w:val="001E3652"/>
    <w:rsid w:val="001F2983"/>
    <w:rsid w:val="00200E63"/>
    <w:rsid w:val="00236EF8"/>
    <w:rsid w:val="002422F1"/>
    <w:rsid w:val="002516D3"/>
    <w:rsid w:val="00253F23"/>
    <w:rsid w:val="002669BA"/>
    <w:rsid w:val="002D37F5"/>
    <w:rsid w:val="002E1174"/>
    <w:rsid w:val="002E420B"/>
    <w:rsid w:val="00316BAD"/>
    <w:rsid w:val="00317446"/>
    <w:rsid w:val="00317BEE"/>
    <w:rsid w:val="003522F7"/>
    <w:rsid w:val="00356E92"/>
    <w:rsid w:val="0038723B"/>
    <w:rsid w:val="003A4AC1"/>
    <w:rsid w:val="00402783"/>
    <w:rsid w:val="00424491"/>
    <w:rsid w:val="00424DBA"/>
    <w:rsid w:val="0043046B"/>
    <w:rsid w:val="004876B3"/>
    <w:rsid w:val="00496E32"/>
    <w:rsid w:val="004B7EDC"/>
    <w:rsid w:val="004D0A02"/>
    <w:rsid w:val="004D703E"/>
    <w:rsid w:val="0052025A"/>
    <w:rsid w:val="00525CD7"/>
    <w:rsid w:val="00564699"/>
    <w:rsid w:val="006234B9"/>
    <w:rsid w:val="00625344"/>
    <w:rsid w:val="00654D50"/>
    <w:rsid w:val="00662254"/>
    <w:rsid w:val="006C3635"/>
    <w:rsid w:val="006D14B2"/>
    <w:rsid w:val="00741AB6"/>
    <w:rsid w:val="00763D3C"/>
    <w:rsid w:val="007735FD"/>
    <w:rsid w:val="007A7976"/>
    <w:rsid w:val="007C0905"/>
    <w:rsid w:val="007E0CA3"/>
    <w:rsid w:val="0084707A"/>
    <w:rsid w:val="0085648F"/>
    <w:rsid w:val="00867DCC"/>
    <w:rsid w:val="0087195B"/>
    <w:rsid w:val="0088291E"/>
    <w:rsid w:val="008A7C0A"/>
    <w:rsid w:val="008F242B"/>
    <w:rsid w:val="0090446A"/>
    <w:rsid w:val="009115F3"/>
    <w:rsid w:val="00936FA9"/>
    <w:rsid w:val="009677C1"/>
    <w:rsid w:val="00984E64"/>
    <w:rsid w:val="009A1DBB"/>
    <w:rsid w:val="009B1EFA"/>
    <w:rsid w:val="009B2AB4"/>
    <w:rsid w:val="009C433B"/>
    <w:rsid w:val="009D68AE"/>
    <w:rsid w:val="00A16F6D"/>
    <w:rsid w:val="00A23E05"/>
    <w:rsid w:val="00A913F3"/>
    <w:rsid w:val="00AE49B1"/>
    <w:rsid w:val="00B03F08"/>
    <w:rsid w:val="00B16929"/>
    <w:rsid w:val="00B30782"/>
    <w:rsid w:val="00B562BE"/>
    <w:rsid w:val="00BA6931"/>
    <w:rsid w:val="00BD2A5F"/>
    <w:rsid w:val="00BD7EA1"/>
    <w:rsid w:val="00BF12BA"/>
    <w:rsid w:val="00C0102E"/>
    <w:rsid w:val="00C4038D"/>
    <w:rsid w:val="00C96B1C"/>
    <w:rsid w:val="00CE4E47"/>
    <w:rsid w:val="00D7338A"/>
    <w:rsid w:val="00D735C0"/>
    <w:rsid w:val="00D73C4E"/>
    <w:rsid w:val="00D8114E"/>
    <w:rsid w:val="00D84C05"/>
    <w:rsid w:val="00E167BC"/>
    <w:rsid w:val="00E33681"/>
    <w:rsid w:val="00E42308"/>
    <w:rsid w:val="00E4674A"/>
    <w:rsid w:val="00ED5BE0"/>
    <w:rsid w:val="00F04786"/>
    <w:rsid w:val="00F50DED"/>
    <w:rsid w:val="00FA05E5"/>
    <w:rsid w:val="00FB2436"/>
    <w:rsid w:val="00FC08DE"/>
    <w:rsid w:val="00FD6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F853CC"/>
  <w15:chartTrackingRefBased/>
  <w15:docId w15:val="{936DBBA7-7689-46BC-B789-7F5029F8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6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516D3"/>
    <w:pPr>
      <w:tabs>
        <w:tab w:val="center" w:pos="4252"/>
        <w:tab w:val="right" w:pos="8504"/>
      </w:tabs>
      <w:snapToGrid w:val="0"/>
    </w:pPr>
  </w:style>
  <w:style w:type="character" w:customStyle="1" w:styleId="a5">
    <w:name w:val="ヘッダー (文字)"/>
    <w:basedOn w:val="a0"/>
    <w:link w:val="a4"/>
    <w:uiPriority w:val="99"/>
    <w:rsid w:val="002516D3"/>
  </w:style>
  <w:style w:type="paragraph" w:styleId="a6">
    <w:name w:val="footer"/>
    <w:basedOn w:val="a"/>
    <w:link w:val="a7"/>
    <w:uiPriority w:val="99"/>
    <w:unhideWhenUsed/>
    <w:rsid w:val="002516D3"/>
    <w:pPr>
      <w:tabs>
        <w:tab w:val="center" w:pos="4252"/>
        <w:tab w:val="right" w:pos="8504"/>
      </w:tabs>
      <w:snapToGrid w:val="0"/>
    </w:pPr>
  </w:style>
  <w:style w:type="character" w:customStyle="1" w:styleId="a7">
    <w:name w:val="フッター (文字)"/>
    <w:basedOn w:val="a0"/>
    <w:link w:val="a6"/>
    <w:uiPriority w:val="99"/>
    <w:rsid w:val="002516D3"/>
  </w:style>
  <w:style w:type="paragraph" w:styleId="a8">
    <w:name w:val="Balloon Text"/>
    <w:basedOn w:val="a"/>
    <w:link w:val="a9"/>
    <w:uiPriority w:val="99"/>
    <w:semiHidden/>
    <w:unhideWhenUsed/>
    <w:rsid w:val="002E11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E11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435</Words>
  <Characters>2482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松本 英将</dc:creator>
  <cp:keywords/>
  <dc:description/>
  <cp:lastModifiedBy>秀樹</cp:lastModifiedBy>
  <cp:revision>26</cp:revision>
  <cp:lastPrinted>2020-10-19T07:12:00Z</cp:lastPrinted>
  <dcterms:created xsi:type="dcterms:W3CDTF">2020-10-19T06:20:00Z</dcterms:created>
  <dcterms:modified xsi:type="dcterms:W3CDTF">2022-03-03T05:26:00Z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