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948E" w14:textId="650FAA87" w:rsidR="00A2361E" w:rsidRDefault="00A2361E" w:rsidP="00A2361E">
      <w:r>
        <w:rPr>
          <w:rFonts w:hint="eastAsia"/>
        </w:rPr>
        <w:t>校種：</w:t>
      </w:r>
      <w:r w:rsidR="008D6EAD">
        <w:rPr>
          <w:rFonts w:hint="eastAsia"/>
        </w:rPr>
        <w:t>小</w:t>
      </w:r>
      <w:r>
        <w:rPr>
          <w:rFonts w:hint="eastAsia"/>
        </w:rPr>
        <w:t>学校　　対象学年：</w:t>
      </w:r>
      <w:r w:rsidR="008D6EAD">
        <w:rPr>
          <w:rFonts w:hint="eastAsia"/>
        </w:rPr>
        <w:t>５</w:t>
      </w:r>
      <w:r>
        <w:rPr>
          <w:rFonts w:hint="eastAsia"/>
        </w:rPr>
        <w:t>年　　人権課題：</w:t>
      </w:r>
      <w:r w:rsidR="008D6EAD">
        <w:rPr>
          <w:rFonts w:hint="eastAsia"/>
        </w:rPr>
        <w:t>公害（病気による差別）</w:t>
      </w:r>
    </w:p>
    <w:p w14:paraId="187AEABF" w14:textId="77777777"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1A3906F6" wp14:editId="18CCBC39">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79938709" w14:textId="3388B443" w:rsidR="00541C51" w:rsidRDefault="00550171"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541C51">
                              <w:rPr>
                                <w:rFonts w:ascii="ＭＳ Ｐゴシック" w:eastAsia="ＭＳ Ｐゴシック" w:hAnsi="ＭＳ Ｐゴシック" w:hint="eastAsia"/>
                                <w:sz w:val="40"/>
                                <w:szCs w:val="56"/>
                              </w:rPr>
                              <w:t>環境首都</w:t>
                            </w:r>
                            <w:r>
                              <w:rPr>
                                <w:rFonts w:ascii="ＭＳ Ｐゴシック" w:eastAsia="ＭＳ Ｐゴシック" w:hAnsi="ＭＳ Ｐゴシック" w:hint="eastAsia"/>
                                <w:sz w:val="40"/>
                                <w:szCs w:val="56"/>
                              </w:rPr>
                              <w:t>”</w:t>
                            </w:r>
                            <w:r w:rsidR="00541C51">
                              <w:rPr>
                                <w:rFonts w:ascii="ＭＳ Ｐゴシック" w:eastAsia="ＭＳ Ｐゴシック" w:hAnsi="ＭＳ Ｐゴシック" w:hint="eastAsia"/>
                                <w:sz w:val="40"/>
                                <w:szCs w:val="56"/>
                              </w:rPr>
                              <w:t>水俣市に学ぼう</w:t>
                            </w:r>
                          </w:p>
                          <w:p w14:paraId="25726D11" w14:textId="77777777" w:rsidR="00541C51" w:rsidRPr="005F6393" w:rsidRDefault="00541C51" w:rsidP="00A2361E">
                            <w:pPr>
                              <w:jc w:val="center"/>
                              <w:rPr>
                                <w:rFonts w:ascii="ＭＳ Ｐゴシック" w:eastAsia="ＭＳ Ｐゴシック" w:hAnsi="ＭＳ Ｐゴシック"/>
                                <w:sz w:val="40"/>
                                <w:szCs w:val="56"/>
                              </w:rPr>
                            </w:pPr>
                          </w:p>
                          <w:p w14:paraId="2BB0648C" w14:textId="77777777" w:rsidR="00541C51" w:rsidRDefault="00541C51"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A3906F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79938709" w14:textId="3388B443" w:rsidR="00541C51" w:rsidRDefault="00550171"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w:t>
                      </w:r>
                      <w:r w:rsidR="00541C51">
                        <w:rPr>
                          <w:rFonts w:ascii="ＭＳ Ｐゴシック" w:eastAsia="ＭＳ Ｐゴシック" w:hAnsi="ＭＳ Ｐゴシック" w:hint="eastAsia"/>
                          <w:sz w:val="40"/>
                          <w:szCs w:val="56"/>
                        </w:rPr>
                        <w:t>環境首都</w:t>
                      </w:r>
                      <w:r>
                        <w:rPr>
                          <w:rFonts w:ascii="ＭＳ Ｐゴシック" w:eastAsia="ＭＳ Ｐゴシック" w:hAnsi="ＭＳ Ｐゴシック" w:hint="eastAsia"/>
                          <w:sz w:val="40"/>
                          <w:szCs w:val="56"/>
                        </w:rPr>
                        <w:t>”</w:t>
                      </w:r>
                      <w:r w:rsidR="00541C51">
                        <w:rPr>
                          <w:rFonts w:ascii="ＭＳ Ｐゴシック" w:eastAsia="ＭＳ Ｐゴシック" w:hAnsi="ＭＳ Ｐゴシック" w:hint="eastAsia"/>
                          <w:sz w:val="40"/>
                          <w:szCs w:val="56"/>
                        </w:rPr>
                        <w:t>水俣市に学ぼう</w:t>
                      </w:r>
                    </w:p>
                    <w:p w14:paraId="25726D11" w14:textId="77777777" w:rsidR="00541C51" w:rsidRPr="005F6393" w:rsidRDefault="00541C51" w:rsidP="00A2361E">
                      <w:pPr>
                        <w:jc w:val="center"/>
                        <w:rPr>
                          <w:rFonts w:ascii="ＭＳ Ｐゴシック" w:eastAsia="ＭＳ Ｐゴシック" w:hAnsi="ＭＳ Ｐゴシック"/>
                          <w:sz w:val="40"/>
                          <w:szCs w:val="56"/>
                        </w:rPr>
                      </w:pPr>
                    </w:p>
                    <w:p w14:paraId="2BB0648C" w14:textId="77777777" w:rsidR="00541C51" w:rsidRDefault="00541C51" w:rsidP="00A2361E">
                      <w:pPr>
                        <w:jc w:val="center"/>
                      </w:pPr>
                    </w:p>
                  </w:txbxContent>
                </v:textbox>
              </v:shape>
            </w:pict>
          </mc:Fallback>
        </mc:AlternateContent>
      </w:r>
    </w:p>
    <w:p w14:paraId="3E8C6F16" w14:textId="77777777" w:rsidR="00A2361E" w:rsidRDefault="00A2361E" w:rsidP="00A2361E"/>
    <w:p w14:paraId="2C8E86B2"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0C9C0E93" w14:textId="2367CA8E" w:rsidR="00C22A5A" w:rsidRDefault="00724B1B" w:rsidP="001D5356">
      <w:pPr>
        <w:ind w:left="241" w:hangingChars="100" w:hanging="241"/>
      </w:pPr>
      <w:r w:rsidRPr="000E60DD">
        <w:rPr>
          <w:rFonts w:hint="eastAsia"/>
        </w:rPr>
        <w:t xml:space="preserve">　　</w:t>
      </w:r>
      <w:r w:rsidR="0023530D">
        <w:rPr>
          <w:rFonts w:hint="eastAsia"/>
        </w:rPr>
        <w:t>水俣病は</w:t>
      </w:r>
      <w:r w:rsidR="001D5356">
        <w:rPr>
          <w:rFonts w:hint="eastAsia"/>
        </w:rPr>
        <w:t>、</w:t>
      </w:r>
      <w:r w:rsidR="0023530D">
        <w:rPr>
          <w:rFonts w:hint="eastAsia"/>
        </w:rPr>
        <w:t>195</w:t>
      </w:r>
      <w:r w:rsidR="00B8347D">
        <w:rPr>
          <w:rFonts w:hint="eastAsia"/>
        </w:rPr>
        <w:t>6</w:t>
      </w:r>
      <w:r w:rsidR="0023530D">
        <w:rPr>
          <w:rFonts w:hint="eastAsia"/>
        </w:rPr>
        <w:t>年</w:t>
      </w:r>
      <w:r w:rsidR="00B8347D">
        <w:rPr>
          <w:rFonts w:hint="eastAsia"/>
        </w:rPr>
        <w:t>5月1日</w:t>
      </w:r>
      <w:r w:rsidR="00D61E45">
        <w:rPr>
          <w:rFonts w:hint="eastAsia"/>
        </w:rPr>
        <w:t>に</w:t>
      </w:r>
      <w:r w:rsidR="00B8347D">
        <w:rPr>
          <w:rFonts w:hint="eastAsia"/>
        </w:rPr>
        <w:t>公式確認された公害問題である。工場排水に含まれる有機水銀が水俣湾の中で生物濃縮され、その生物を</w:t>
      </w:r>
      <w:r w:rsidR="008F7CD7">
        <w:rPr>
          <w:rFonts w:hint="eastAsia"/>
        </w:rPr>
        <w:t>人が</w:t>
      </w:r>
      <w:r w:rsidR="00B8347D">
        <w:rPr>
          <w:rFonts w:hint="eastAsia"/>
        </w:rPr>
        <w:t>食した</w:t>
      </w:r>
      <w:r w:rsidR="003948B5">
        <w:rPr>
          <w:rFonts w:hint="eastAsia"/>
        </w:rPr>
        <w:t>こと</w:t>
      </w:r>
      <w:r w:rsidR="00B8347D">
        <w:rPr>
          <w:rFonts w:hint="eastAsia"/>
        </w:rPr>
        <w:t>による有機水銀中毒事件であった。</w:t>
      </w:r>
      <w:r w:rsidR="00705ECC">
        <w:rPr>
          <w:rFonts w:hint="eastAsia"/>
        </w:rPr>
        <w:t>このことは多くのおとなが知っていることだが、何一つ落ち度のない水俣の人々がこの工場排水によってどのような生活に追い込まれ、どのようなたたかいを強いられていったのか、そして日本で唯一の</w:t>
      </w:r>
      <w:r w:rsidR="00550171">
        <w:rPr>
          <w:rFonts w:hint="eastAsia"/>
        </w:rPr>
        <w:t>“</w:t>
      </w:r>
      <w:r w:rsidR="00705ECC">
        <w:rPr>
          <w:rFonts w:hint="eastAsia"/>
        </w:rPr>
        <w:t>環境</w:t>
      </w:r>
      <w:r w:rsidR="00550171">
        <w:rPr>
          <w:rFonts w:hint="eastAsia"/>
        </w:rPr>
        <w:t>首都”</w:t>
      </w:r>
      <w:r w:rsidR="00705ECC">
        <w:rPr>
          <w:rFonts w:hint="eastAsia"/>
        </w:rPr>
        <w:t>となるまでにどのような取り組みがあったのかについては、正確に理解しているおとなはほとんどいないのではないだろうか。</w:t>
      </w:r>
      <w:r w:rsidR="00C97AA0">
        <w:rPr>
          <w:rFonts w:hint="eastAsia"/>
        </w:rPr>
        <w:t>「水俣病の水俣。水俣病がうつる。」水俣のことをきちんと学習していないがゆえのこのような言葉に、水俣市民は現在も向き合わされている。</w:t>
      </w:r>
    </w:p>
    <w:p w14:paraId="359F4ED5" w14:textId="0FDAAC01" w:rsidR="00DA1E75" w:rsidRDefault="00C22A5A" w:rsidP="00C22A5A">
      <w:pPr>
        <w:ind w:leftChars="100" w:left="241" w:firstLineChars="100" w:firstLine="241"/>
      </w:pPr>
      <w:r>
        <w:rPr>
          <w:rFonts w:hint="eastAsia"/>
        </w:rPr>
        <w:t>実は、この水俣病事件は、わたしたちが差別を乗り越え、みんなが幸せになるまちづくり・社会づくりをすすめていくために欠かせない非常に重要な教訓を</w:t>
      </w:r>
      <w:r w:rsidR="00215ECB">
        <w:rPr>
          <w:rFonts w:hint="eastAsia"/>
        </w:rPr>
        <w:t>示している。上記のような発言は、残念ながらその教訓を学ぶことができていないという表れなのである。</w:t>
      </w:r>
      <w:r w:rsidR="008F7CD7">
        <w:rPr>
          <w:rFonts w:hint="eastAsia"/>
        </w:rPr>
        <w:t>このままでは、</w:t>
      </w:r>
      <w:r w:rsidR="003948B5">
        <w:rPr>
          <w:rFonts w:hint="eastAsia"/>
        </w:rPr>
        <w:t>今後</w:t>
      </w:r>
      <w:r w:rsidR="00DA1E75">
        <w:rPr>
          <w:rFonts w:hint="eastAsia"/>
        </w:rPr>
        <w:t>新型コロナウイルスのような未知の病気に出会ったとき、</w:t>
      </w:r>
      <w:r w:rsidR="003948B5">
        <w:rPr>
          <w:rFonts w:hint="eastAsia"/>
        </w:rPr>
        <w:t>子どもたちは同じような過ちと苦しみを繰り返すことに</w:t>
      </w:r>
      <w:r w:rsidR="008F7CD7">
        <w:rPr>
          <w:rFonts w:hint="eastAsia"/>
        </w:rPr>
        <w:t>なってしまう</w:t>
      </w:r>
      <w:r w:rsidR="003948B5">
        <w:rPr>
          <w:rFonts w:hint="eastAsia"/>
        </w:rPr>
        <w:t>。子どもたちの未来をそのようなものにしないためにも、この学習は子どもたちにとって価値ある学びであると捉えている。</w:t>
      </w:r>
    </w:p>
    <w:p w14:paraId="071BDDAD" w14:textId="438058A9" w:rsidR="00DA1E75" w:rsidRDefault="00101256" w:rsidP="00C22A5A">
      <w:pPr>
        <w:ind w:leftChars="100" w:left="241" w:firstLineChars="100" w:firstLine="241"/>
      </w:pPr>
      <w:r>
        <w:rPr>
          <w:rFonts w:hint="eastAsia"/>
        </w:rPr>
        <w:t>本教材の作成にあたっては、この事件の背景が複雑、かつ長期間にわたっているため、社会科の学習として2時間、道徳科の学習として1時間という単元構成にした。教材との出会いをきっかけに、本単元の目標である3側面</w:t>
      </w:r>
      <w:r w:rsidR="00C127CA">
        <w:rPr>
          <w:rFonts w:hint="eastAsia"/>
        </w:rPr>
        <w:t>の内容について</w:t>
      </w:r>
      <w:r>
        <w:rPr>
          <w:rFonts w:hint="eastAsia"/>
        </w:rPr>
        <w:t>、子どもたちとともにつかみとっていく</w:t>
      </w:r>
      <w:r w:rsidR="00C127CA">
        <w:rPr>
          <w:rFonts w:hint="eastAsia"/>
        </w:rPr>
        <w:t>ような</w:t>
      </w:r>
      <w:r>
        <w:rPr>
          <w:rFonts w:hint="eastAsia"/>
        </w:rPr>
        <w:t>学習にしていきたい。</w:t>
      </w:r>
    </w:p>
    <w:p w14:paraId="1AA40A9A" w14:textId="77777777" w:rsidR="00724B1B" w:rsidRPr="000E60DD" w:rsidRDefault="00724B1B" w:rsidP="002567AD">
      <w:pPr>
        <w:rPr>
          <w:b/>
        </w:rPr>
      </w:pPr>
    </w:p>
    <w:p w14:paraId="223782C0"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 xml:space="preserve">２　</w:t>
      </w:r>
      <w:r w:rsidR="002567AD" w:rsidRPr="000E60DD">
        <w:rPr>
          <w:rFonts w:ascii="ＭＳ ゴシック" w:eastAsia="ＭＳ ゴシック" w:hAnsi="ＭＳ ゴシック" w:hint="eastAsia"/>
          <w:b/>
        </w:rPr>
        <w:t>実践のポイント</w:t>
      </w:r>
    </w:p>
    <w:p w14:paraId="469FBA32" w14:textId="29FF701B" w:rsidR="00932E19" w:rsidRPr="003B540F" w:rsidRDefault="00724B1B" w:rsidP="00647848">
      <w:pPr>
        <w:ind w:left="482" w:hangingChars="200" w:hanging="482"/>
        <w:rPr>
          <w:sz w:val="20"/>
          <w:szCs w:val="20"/>
        </w:rPr>
      </w:pPr>
      <w:r w:rsidRPr="000E60DD">
        <w:rPr>
          <w:rFonts w:hint="eastAsia"/>
        </w:rPr>
        <w:t xml:space="preserve">　〇</w:t>
      </w:r>
      <w:r w:rsidR="008B1215">
        <w:rPr>
          <w:rFonts w:hint="eastAsia"/>
        </w:rPr>
        <w:t>３</w:t>
      </w:r>
      <w:r w:rsidR="002F6E6B">
        <w:rPr>
          <w:rFonts w:hint="eastAsia"/>
        </w:rPr>
        <w:t>つの教材文は、学びのきっかけづくりにすぎない。教材文をもとに子どもたちの率直な疑問や感想を出し合いながら、それをもとに学びを深めていくことを大切にしたい。</w:t>
      </w:r>
      <w:r w:rsidR="003B540F">
        <w:rPr>
          <w:rFonts w:hint="eastAsia"/>
        </w:rPr>
        <w:t xml:space="preserve">　</w:t>
      </w:r>
      <w:r w:rsidR="00280B09">
        <w:rPr>
          <w:rFonts w:hint="eastAsia"/>
        </w:rPr>
        <w:t xml:space="preserve">　　　</w:t>
      </w:r>
      <w:r w:rsidR="003B540F" w:rsidRPr="003B540F">
        <w:rPr>
          <w:rFonts w:hint="eastAsia"/>
          <w:sz w:val="20"/>
          <w:szCs w:val="20"/>
        </w:rPr>
        <w:t>※ユージン・スミスさんの写真「入浴する智子と母」は使用不可となっています。</w:t>
      </w:r>
    </w:p>
    <w:p w14:paraId="5DE39912" w14:textId="5456E251" w:rsidR="00417146" w:rsidRDefault="00724B1B" w:rsidP="00215954">
      <w:pPr>
        <w:ind w:left="482" w:hangingChars="200" w:hanging="482"/>
      </w:pPr>
      <w:r w:rsidRPr="000E60DD">
        <w:rPr>
          <w:rFonts w:hint="eastAsia"/>
        </w:rPr>
        <w:t xml:space="preserve">　〇</w:t>
      </w:r>
      <w:r w:rsidR="00ED5AA5">
        <w:rPr>
          <w:rFonts w:hint="eastAsia"/>
        </w:rPr>
        <w:t>水俣病</w:t>
      </w:r>
      <w:r w:rsidR="00181E68">
        <w:rPr>
          <w:rFonts w:hint="eastAsia"/>
        </w:rPr>
        <w:t>事件では、何一つ落ち度のない</w:t>
      </w:r>
      <w:r w:rsidR="00ED5AA5">
        <w:rPr>
          <w:rFonts w:hint="eastAsia"/>
        </w:rPr>
        <w:t>人々</w:t>
      </w:r>
      <w:r w:rsidR="00181E68">
        <w:rPr>
          <w:rFonts w:hint="eastAsia"/>
        </w:rPr>
        <w:t>が水銀中毒にさせられていった。そのような中で、</w:t>
      </w:r>
      <w:r w:rsidR="00ED5AA5">
        <w:rPr>
          <w:rFonts w:hint="eastAsia"/>
        </w:rPr>
        <w:t>幼い患者の「生きたい」という願い、「人をうらんではいけない」とわが子に言い聞かせた親、胎児性水俣病患者として生まれたわが子を「</w:t>
      </w:r>
      <w:r w:rsidR="0054747A">
        <w:rPr>
          <w:rFonts w:hint="eastAsia"/>
        </w:rPr>
        <w:t>宝</w:t>
      </w:r>
      <w:r w:rsidR="00ED5AA5">
        <w:rPr>
          <w:rFonts w:hint="eastAsia"/>
        </w:rPr>
        <w:t>子</w:t>
      </w:r>
      <w:r w:rsidR="0054747A">
        <w:rPr>
          <w:rFonts w:hint="eastAsia"/>
        </w:rPr>
        <w:t>（たからご）</w:t>
      </w:r>
      <w:r w:rsidR="00ED5AA5">
        <w:rPr>
          <w:rFonts w:hint="eastAsia"/>
        </w:rPr>
        <w:t>」と呼んだ親たちの深い愛情、「お金なんていらない。仕事や生きがいを補償してくれ」という胎児性水俣病患者たちの本当の姿</w:t>
      </w:r>
      <w:r w:rsidR="00417146">
        <w:rPr>
          <w:rFonts w:hint="eastAsia"/>
        </w:rPr>
        <w:t>や願い</w:t>
      </w:r>
      <w:r w:rsidR="00ED5AA5">
        <w:rPr>
          <w:rFonts w:hint="eastAsia"/>
        </w:rPr>
        <w:t>に</w:t>
      </w:r>
      <w:r w:rsidR="00417146">
        <w:rPr>
          <w:rFonts w:hint="eastAsia"/>
        </w:rPr>
        <w:t>出会わせていきたい。</w:t>
      </w:r>
    </w:p>
    <w:p w14:paraId="250665AD" w14:textId="4F14DF57" w:rsidR="00593C84" w:rsidRDefault="00417146" w:rsidP="00215954">
      <w:pPr>
        <w:ind w:left="482" w:hangingChars="200" w:hanging="482"/>
      </w:pPr>
      <w:r>
        <w:rPr>
          <w:rFonts w:hint="eastAsia"/>
        </w:rPr>
        <w:t xml:space="preserve">　○</w:t>
      </w:r>
      <w:r w:rsidR="00593C84">
        <w:rPr>
          <w:rFonts w:hint="eastAsia"/>
        </w:rPr>
        <w:t>自分のことだけを考えてしまい、真実が見えなくなると、わたしたちは正しい判断をすることができなくなり、問題は果てしなく大きく難しくなっていく。これが、水俣病事件の教訓であり、今の新型コロナウィルス差別にもつながる点である。多くの犠牲と長い時間をかけてこの問題を乗り越えようとしてきた水俣市の人々の姿と努力から、これからのわたしたちの生活に活かしていくべき教訓を子どもたちとともに見出していきたい。</w:t>
      </w:r>
    </w:p>
    <w:p w14:paraId="6685F41B"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lastRenderedPageBreak/>
        <w:t>３</w:t>
      </w:r>
      <w:r w:rsidR="002567AD" w:rsidRPr="000E60DD">
        <w:rPr>
          <w:rFonts w:ascii="ＭＳ ゴシック" w:eastAsia="ＭＳ ゴシック" w:hAnsi="ＭＳ ゴシック" w:hint="eastAsia"/>
          <w:b/>
        </w:rPr>
        <w:t xml:space="preserve">　教科等における活用例</w:t>
      </w:r>
    </w:p>
    <w:p w14:paraId="3BF29BC8" w14:textId="2A44D3F0" w:rsidR="002567AD" w:rsidRPr="000E60DD" w:rsidRDefault="00724B1B" w:rsidP="00A2361E">
      <w:pPr>
        <w:rPr>
          <w:b/>
        </w:rPr>
      </w:pPr>
      <w:r w:rsidRPr="000E60DD">
        <w:rPr>
          <w:rFonts w:hint="eastAsia"/>
          <w:b/>
        </w:rPr>
        <w:t xml:space="preserve">　〇　</w:t>
      </w:r>
      <w:r w:rsidR="00A719EE">
        <w:rPr>
          <w:rFonts w:hint="eastAsia"/>
          <w:b/>
        </w:rPr>
        <w:t>社会科</w:t>
      </w:r>
    </w:p>
    <w:p w14:paraId="654F17AD" w14:textId="07D9B5C9" w:rsidR="00932E19" w:rsidRPr="000E60DD" w:rsidRDefault="00724B1B" w:rsidP="00DE38D2">
      <w:pPr>
        <w:ind w:left="482" w:hangingChars="200" w:hanging="482"/>
      </w:pPr>
      <w:r w:rsidRPr="000E60DD">
        <w:rPr>
          <w:rFonts w:hint="eastAsia"/>
        </w:rPr>
        <w:t xml:space="preserve">　　</w:t>
      </w:r>
      <w:r w:rsidR="00DE38D2">
        <w:rPr>
          <w:rFonts w:hint="eastAsia"/>
        </w:rPr>
        <w:t xml:space="preserve">　</w:t>
      </w:r>
      <w:r w:rsidR="00A23B49">
        <w:rPr>
          <w:rFonts w:hint="eastAsia"/>
        </w:rPr>
        <w:t>全３時間のうち、はじめの２時間を社会科の公害の学習として実施する。公害の</w:t>
      </w:r>
      <w:r w:rsidR="00417146">
        <w:rPr>
          <w:rFonts w:hint="eastAsia"/>
        </w:rPr>
        <w:t>経緯、その間に起こった問題</w:t>
      </w:r>
      <w:r w:rsidR="00A23B49">
        <w:rPr>
          <w:rFonts w:hint="eastAsia"/>
        </w:rPr>
        <w:t>、患者の願い</w:t>
      </w:r>
      <w:r w:rsidR="00417146">
        <w:rPr>
          <w:rFonts w:hint="eastAsia"/>
        </w:rPr>
        <w:t>や生き様</w:t>
      </w:r>
      <w:r w:rsidR="00A23B49">
        <w:rPr>
          <w:rFonts w:hint="eastAsia"/>
        </w:rPr>
        <w:t>など</w:t>
      </w:r>
      <w:r w:rsidR="00417146">
        <w:rPr>
          <w:rFonts w:hint="eastAsia"/>
        </w:rPr>
        <w:t>を多面的・多角的に</w:t>
      </w:r>
      <w:r w:rsidR="00A23B49">
        <w:rPr>
          <w:rFonts w:hint="eastAsia"/>
        </w:rPr>
        <w:t>つかみとることをねらいとする</w:t>
      </w:r>
      <w:r w:rsidR="00DE38D2">
        <w:rPr>
          <w:rFonts w:hint="eastAsia"/>
        </w:rPr>
        <w:t>。</w:t>
      </w:r>
    </w:p>
    <w:p w14:paraId="264C47C1" w14:textId="6C88B426" w:rsidR="00724B1B" w:rsidRPr="000E60DD" w:rsidRDefault="00724B1B" w:rsidP="00A2361E">
      <w:pPr>
        <w:rPr>
          <w:b/>
        </w:rPr>
      </w:pPr>
      <w:r w:rsidRPr="000E60DD">
        <w:rPr>
          <w:rFonts w:hint="eastAsia"/>
          <w:b/>
        </w:rPr>
        <w:t xml:space="preserve">　〇　道徳</w:t>
      </w:r>
      <w:r w:rsidR="0078019A">
        <w:rPr>
          <w:rFonts w:hint="eastAsia"/>
          <w:b/>
        </w:rPr>
        <w:t>科</w:t>
      </w:r>
    </w:p>
    <w:p w14:paraId="57696CE9" w14:textId="6A118DC0" w:rsidR="00724B1B" w:rsidRDefault="00932E19" w:rsidP="00D4506F">
      <w:pPr>
        <w:ind w:left="484" w:hangingChars="200" w:hanging="484"/>
      </w:pPr>
      <w:r w:rsidRPr="000E60DD">
        <w:rPr>
          <w:rFonts w:hint="eastAsia"/>
          <w:b/>
        </w:rPr>
        <w:t xml:space="preserve">　　</w:t>
      </w:r>
      <w:r w:rsidR="001776D7">
        <w:rPr>
          <w:rFonts w:hint="eastAsia"/>
          <w:b/>
        </w:rPr>
        <w:t xml:space="preserve">　</w:t>
      </w:r>
      <w:r w:rsidR="00A23B49">
        <w:rPr>
          <w:rFonts w:hint="eastAsia"/>
        </w:rPr>
        <w:t>３時間目は、</w:t>
      </w:r>
      <w:r w:rsidR="00F65D00">
        <w:rPr>
          <w:rFonts w:hint="eastAsia"/>
        </w:rPr>
        <w:t>道徳の授業として実施する。価値項目は、</w:t>
      </w:r>
      <w:r w:rsidR="00D4506F">
        <w:rPr>
          <w:rFonts w:hint="eastAsia"/>
        </w:rPr>
        <w:t>C(17)「郷土の伝統と文化の尊重、郷土を愛する態度」として授業を構成し</w:t>
      </w:r>
      <w:r w:rsidR="00417146">
        <w:rPr>
          <w:rFonts w:hint="eastAsia"/>
        </w:rPr>
        <w:t>、水俣市の人々の姿からこれからの教訓をつかみとることをねらいとする。</w:t>
      </w:r>
    </w:p>
    <w:p w14:paraId="128CDE8F" w14:textId="77777777" w:rsidR="00D4506F" w:rsidRPr="00D4506F" w:rsidRDefault="00D4506F" w:rsidP="00D4506F">
      <w:pPr>
        <w:ind w:left="482" w:hangingChars="200" w:hanging="482"/>
      </w:pPr>
    </w:p>
    <w:p w14:paraId="02841086" w14:textId="214E7D9E" w:rsidR="00A2361E" w:rsidRPr="000E60DD" w:rsidRDefault="002567AD" w:rsidP="00A2361E">
      <w:pPr>
        <w:rPr>
          <w:rFonts w:ascii="ＭＳ ゴシック" w:eastAsia="ＭＳ ゴシック" w:hAnsi="ＭＳ ゴシック"/>
          <w:b/>
        </w:rPr>
      </w:pPr>
      <w:r w:rsidRPr="000E60DD">
        <w:rPr>
          <w:rFonts w:ascii="ＭＳ ゴシック" w:eastAsia="ＭＳ ゴシック" w:hAnsi="ＭＳ ゴシック" w:hint="eastAsia"/>
          <w:b/>
        </w:rPr>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7B21406A" w14:textId="77777777" w:rsidTr="00A2361E">
        <w:trPr>
          <w:trHeight w:val="345"/>
        </w:trPr>
        <w:tc>
          <w:tcPr>
            <w:tcW w:w="832" w:type="dxa"/>
            <w:tcBorders>
              <w:bottom w:val="single" w:sz="4" w:space="0" w:color="auto"/>
              <w:right w:val="single" w:sz="4" w:space="0" w:color="auto"/>
            </w:tcBorders>
            <w:vAlign w:val="center"/>
          </w:tcPr>
          <w:p w14:paraId="1F7A8B0C"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3B34FED7" w14:textId="7D66CBAC" w:rsidR="00DA385D" w:rsidRDefault="00A2361E" w:rsidP="00B82EB2">
            <w:pPr>
              <w:ind w:leftChars="-54" w:left="145" w:hangingChars="114" w:hanging="275"/>
              <w:jc w:val="left"/>
            </w:pPr>
            <w:r>
              <w:rPr>
                <w:rFonts w:hint="eastAsia"/>
              </w:rPr>
              <w:t>・</w:t>
            </w:r>
            <w:r w:rsidR="002114FD">
              <w:rPr>
                <w:rFonts w:hint="eastAsia"/>
              </w:rPr>
              <w:t>水俣病</w:t>
            </w:r>
            <w:r w:rsidR="00CC7229">
              <w:rPr>
                <w:rFonts w:hint="eastAsia"/>
              </w:rPr>
              <w:t>事件</w:t>
            </w:r>
            <w:r w:rsidR="002114FD">
              <w:rPr>
                <w:rFonts w:hint="eastAsia"/>
              </w:rPr>
              <w:t>の経緯とその後の水俣市民の取り組みについて、疑問点を出し合いながら正確に理解することができる。</w:t>
            </w:r>
          </w:p>
        </w:tc>
      </w:tr>
      <w:tr w:rsidR="00A2361E" w14:paraId="16E74F68" w14:textId="77777777" w:rsidTr="00A2361E">
        <w:trPr>
          <w:trHeight w:val="315"/>
        </w:trPr>
        <w:tc>
          <w:tcPr>
            <w:tcW w:w="832" w:type="dxa"/>
            <w:tcBorders>
              <w:top w:val="single" w:sz="4" w:space="0" w:color="auto"/>
              <w:bottom w:val="single" w:sz="4" w:space="0" w:color="auto"/>
              <w:right w:val="single" w:sz="4" w:space="0" w:color="auto"/>
            </w:tcBorders>
            <w:vAlign w:val="center"/>
          </w:tcPr>
          <w:p w14:paraId="36206237" w14:textId="0A326BE2" w:rsidR="00A2361E" w:rsidRPr="00A2361E" w:rsidRDefault="00A2361E" w:rsidP="007E425E">
            <w:pPr>
              <w:ind w:leftChars="-43" w:left="-104" w:firstLineChars="9" w:firstLine="16"/>
              <w:jc w:val="center"/>
              <w:rPr>
                <w:sz w:val="18"/>
              </w:rPr>
            </w:pPr>
            <w:r w:rsidRPr="00A2361E">
              <w:rPr>
                <w:rFonts w:hint="eastAsia"/>
                <w:sz w:val="18"/>
              </w:rPr>
              <w:t>価値</w:t>
            </w:r>
            <w:r>
              <w:rPr>
                <w:rFonts w:hint="eastAsia"/>
                <w:sz w:val="18"/>
              </w:rPr>
              <w:t>的</w:t>
            </w: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1364A3A9" w14:textId="1CC68C4D" w:rsidR="00932E19" w:rsidRDefault="00A2361E" w:rsidP="002114FD">
            <w:pPr>
              <w:widowControl/>
              <w:ind w:leftChars="-54" w:left="145" w:hangingChars="114" w:hanging="275"/>
              <w:jc w:val="left"/>
            </w:pPr>
            <w:r>
              <w:rPr>
                <w:rFonts w:hint="eastAsia"/>
              </w:rPr>
              <w:t>・</w:t>
            </w:r>
            <w:r w:rsidR="002114FD">
              <w:rPr>
                <w:rFonts w:hint="eastAsia"/>
              </w:rPr>
              <w:t>水俣病を放置した国や県の姿勢、患者を差別したまわりの人々の言動の背景にある課題に気づき、その課題を乗り越えるための展望を持つことができる。</w:t>
            </w:r>
          </w:p>
        </w:tc>
      </w:tr>
      <w:tr w:rsidR="00A2361E" w14:paraId="6795F867" w14:textId="77777777" w:rsidTr="00A2361E">
        <w:trPr>
          <w:trHeight w:val="405"/>
        </w:trPr>
        <w:tc>
          <w:tcPr>
            <w:tcW w:w="832" w:type="dxa"/>
            <w:tcBorders>
              <w:top w:val="single" w:sz="4" w:space="0" w:color="auto"/>
              <w:right w:val="single" w:sz="4" w:space="0" w:color="auto"/>
            </w:tcBorders>
            <w:vAlign w:val="center"/>
          </w:tcPr>
          <w:p w14:paraId="42DE076C"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5ACF8E61" w14:textId="4040B7C9" w:rsidR="00DA385D" w:rsidRDefault="00A2361E" w:rsidP="002114FD">
            <w:pPr>
              <w:widowControl/>
              <w:ind w:leftChars="-54" w:left="145" w:hangingChars="114" w:hanging="275"/>
              <w:jc w:val="left"/>
            </w:pPr>
            <w:r>
              <w:rPr>
                <w:rFonts w:hint="eastAsia"/>
              </w:rPr>
              <w:t>・</w:t>
            </w:r>
            <w:r w:rsidR="002114FD">
              <w:rPr>
                <w:rFonts w:hint="eastAsia"/>
              </w:rPr>
              <w:t>立場の違いによって、さまざまな思いがあることを想像し、考えることができる</w:t>
            </w:r>
            <w:r w:rsidR="00F24FB0">
              <w:rPr>
                <w:rFonts w:hint="eastAsia"/>
              </w:rPr>
              <w:t>とともに、その思いをまとめていく大切さを感じ取ることができる</w:t>
            </w:r>
            <w:r w:rsidR="002114FD">
              <w:rPr>
                <w:rFonts w:hint="eastAsia"/>
              </w:rPr>
              <w:t>。</w:t>
            </w:r>
          </w:p>
        </w:tc>
      </w:tr>
    </w:tbl>
    <w:p w14:paraId="7F676719" w14:textId="14A94D88" w:rsidR="00A2361E" w:rsidRDefault="00A2361E">
      <w:pPr>
        <w:widowControl/>
        <w:jc w:val="left"/>
      </w:pPr>
    </w:p>
    <w:p w14:paraId="4D997D83" w14:textId="77777777" w:rsidR="00A719EE" w:rsidRDefault="00A719EE">
      <w:pPr>
        <w:widowControl/>
        <w:jc w:val="left"/>
        <w:rPr>
          <w:rFonts w:ascii="ＭＳ ゴシック" w:eastAsia="ＭＳ ゴシック" w:hAnsi="ＭＳ ゴシック"/>
          <w:b/>
        </w:rPr>
      </w:pPr>
      <w:r>
        <w:rPr>
          <w:rFonts w:ascii="ＭＳ ゴシック" w:eastAsia="ＭＳ ゴシック" w:hAnsi="ＭＳ ゴシック" w:hint="eastAsia"/>
          <w:b/>
        </w:rPr>
        <w:t>【 単元計画（全３時間） 】</w:t>
      </w:r>
    </w:p>
    <w:p w14:paraId="3E1017EC" w14:textId="0C209568" w:rsidR="00A719EE" w:rsidRPr="00A719EE" w:rsidRDefault="00A719EE" w:rsidP="00A719EE">
      <w:pPr>
        <w:widowControl/>
        <w:jc w:val="left"/>
        <w:rPr>
          <w:b/>
        </w:rPr>
      </w:pPr>
      <w:r w:rsidRPr="00A719EE">
        <w:rPr>
          <w:rFonts w:hint="eastAsia"/>
          <w:b/>
        </w:rPr>
        <w:t>第１時　なぜ工場の排水は流され続けたのだろう（社会科）</w:t>
      </w:r>
    </w:p>
    <w:p w14:paraId="48DE568E" w14:textId="1FEBE1F6" w:rsidR="00F536E2" w:rsidRPr="00457CC5" w:rsidRDefault="00F536E2" w:rsidP="00457CC5">
      <w:pPr>
        <w:widowControl/>
        <w:ind w:left="964" w:hangingChars="400" w:hanging="964"/>
        <w:jc w:val="left"/>
        <w:rPr>
          <w:bCs/>
        </w:rPr>
      </w:pPr>
      <w:r w:rsidRPr="00F536E2">
        <w:rPr>
          <w:rFonts w:hint="eastAsia"/>
          <w:bCs/>
        </w:rPr>
        <w:t>〈ねらい〉</w:t>
      </w:r>
      <w:r>
        <w:rPr>
          <w:rFonts w:hint="eastAsia"/>
          <w:bCs/>
        </w:rPr>
        <w:t>病気の発生から工場の排水が止まるまでの経緯を</w:t>
      </w:r>
      <w:r w:rsidR="00457CC5">
        <w:rPr>
          <w:rFonts w:hint="eastAsia"/>
          <w:bCs/>
        </w:rPr>
        <w:t>知り、なぜ工場排水が止められなかったのか、その背景を考えることができる。</w:t>
      </w:r>
    </w:p>
    <w:p w14:paraId="59105E44" w14:textId="61030CD5" w:rsidR="00A719EE" w:rsidRPr="00A719EE" w:rsidRDefault="00A719EE" w:rsidP="00A719EE">
      <w:pPr>
        <w:widowControl/>
        <w:jc w:val="left"/>
        <w:rPr>
          <w:b/>
        </w:rPr>
      </w:pPr>
      <w:r w:rsidRPr="00A719EE">
        <w:rPr>
          <w:rFonts w:hint="eastAsia"/>
          <w:b/>
        </w:rPr>
        <w:t xml:space="preserve">第２時　</w:t>
      </w:r>
      <w:bookmarkStart w:id="0" w:name="_Hlk42766909"/>
      <w:r w:rsidRPr="00A719EE">
        <w:rPr>
          <w:rFonts w:hint="eastAsia"/>
          <w:b/>
        </w:rPr>
        <w:t>病気に</w:t>
      </w:r>
      <w:r w:rsidR="00D2562B">
        <w:rPr>
          <w:rFonts w:hint="eastAsia"/>
          <w:b/>
        </w:rPr>
        <w:t>された</w:t>
      </w:r>
      <w:r w:rsidRPr="00A719EE">
        <w:rPr>
          <w:rFonts w:hint="eastAsia"/>
          <w:b/>
        </w:rPr>
        <w:t>人々は、何を求めたのだろう（社会科）</w:t>
      </w:r>
      <w:bookmarkEnd w:id="0"/>
    </w:p>
    <w:p w14:paraId="1AF49BDC" w14:textId="5617BFD1" w:rsidR="00457CC5" w:rsidRDefault="00457CC5" w:rsidP="00457CC5">
      <w:pPr>
        <w:widowControl/>
        <w:ind w:left="964" w:hangingChars="400" w:hanging="964"/>
        <w:jc w:val="left"/>
        <w:rPr>
          <w:b/>
        </w:rPr>
      </w:pPr>
      <w:r w:rsidRPr="00F536E2">
        <w:rPr>
          <w:rFonts w:hint="eastAsia"/>
          <w:bCs/>
        </w:rPr>
        <w:t>〈ねらい〉</w:t>
      </w:r>
      <w:r>
        <w:rPr>
          <w:rFonts w:hint="eastAsia"/>
          <w:bCs/>
        </w:rPr>
        <w:t>裁判の経緯とともに、水俣病患者の姿から、そこにある本当の思いや願いを考えることができる。また、国や県・</w:t>
      </w:r>
      <w:r w:rsidR="00593C84">
        <w:rPr>
          <w:rFonts w:hint="eastAsia"/>
          <w:bCs/>
        </w:rPr>
        <w:t>まわり</w:t>
      </w:r>
      <w:r>
        <w:rPr>
          <w:rFonts w:hint="eastAsia"/>
          <w:bCs/>
        </w:rPr>
        <w:t>市民</w:t>
      </w:r>
      <w:r w:rsidR="00593C84">
        <w:rPr>
          <w:rFonts w:hint="eastAsia"/>
          <w:bCs/>
        </w:rPr>
        <w:t>の意識を考えることで、自分の立場しか考えないと、真実は見えなくなり問題が悪化し大きくなることを</w:t>
      </w:r>
      <w:r>
        <w:rPr>
          <w:rFonts w:hint="eastAsia"/>
          <w:bCs/>
        </w:rPr>
        <w:t>つかみとることができる。</w:t>
      </w:r>
    </w:p>
    <w:p w14:paraId="4283CC23" w14:textId="798E9406" w:rsidR="00A719EE" w:rsidRPr="00A719EE" w:rsidRDefault="00A719EE" w:rsidP="00A719EE">
      <w:pPr>
        <w:widowControl/>
        <w:jc w:val="left"/>
      </w:pPr>
      <w:r w:rsidRPr="00A719EE">
        <w:rPr>
          <w:rFonts w:hint="eastAsia"/>
          <w:b/>
        </w:rPr>
        <w:t xml:space="preserve">第３時　</w:t>
      </w:r>
      <w:bookmarkStart w:id="1" w:name="_Hlk43471318"/>
      <w:r w:rsidRPr="00A719EE">
        <w:rPr>
          <w:rFonts w:hint="eastAsia"/>
          <w:b/>
        </w:rPr>
        <w:t>「環境</w:t>
      </w:r>
      <w:r w:rsidR="00541C51">
        <w:rPr>
          <w:rFonts w:hint="eastAsia"/>
          <w:b/>
        </w:rPr>
        <w:t>首都</w:t>
      </w:r>
      <w:r w:rsidRPr="00A719EE">
        <w:rPr>
          <w:rFonts w:hint="eastAsia"/>
          <w:b/>
        </w:rPr>
        <w:t>」水俣市から学ぼう（道徳）</w:t>
      </w:r>
      <w:bookmarkEnd w:id="1"/>
    </w:p>
    <w:p w14:paraId="6928BAAA" w14:textId="1AAC3860" w:rsidR="00A719EE" w:rsidRPr="00A719EE" w:rsidRDefault="00457CC5" w:rsidP="00457CC5">
      <w:pPr>
        <w:widowControl/>
        <w:ind w:left="964" w:hangingChars="400" w:hanging="964"/>
        <w:jc w:val="left"/>
      </w:pPr>
      <w:r w:rsidRPr="00F536E2">
        <w:rPr>
          <w:rFonts w:hint="eastAsia"/>
          <w:bCs/>
        </w:rPr>
        <w:t>〈ねらい〉</w:t>
      </w:r>
      <w:r>
        <w:rPr>
          <w:rFonts w:hint="eastAsia"/>
          <w:bCs/>
        </w:rPr>
        <w:t>水俣市が「環境</w:t>
      </w:r>
      <w:r w:rsidR="00541C51">
        <w:rPr>
          <w:rFonts w:hint="eastAsia"/>
          <w:bCs/>
        </w:rPr>
        <w:t>首都</w:t>
      </w:r>
      <w:r>
        <w:rPr>
          <w:rFonts w:hint="eastAsia"/>
          <w:bCs/>
        </w:rPr>
        <w:t>」となるまでに取り組まれたことを理解し、それをもとにこれからの自分たちへの教訓を見出すことができる。</w:t>
      </w:r>
    </w:p>
    <w:p w14:paraId="16764DA7" w14:textId="538DCCB2" w:rsidR="00A719EE" w:rsidRDefault="00A719EE">
      <w:pPr>
        <w:widowControl/>
        <w:jc w:val="left"/>
      </w:pPr>
    </w:p>
    <w:p w14:paraId="01F29804" w14:textId="562A3750" w:rsidR="00A719EE" w:rsidRPr="005C3AB7" w:rsidRDefault="004B52BE">
      <w:pPr>
        <w:widowControl/>
        <w:jc w:val="left"/>
        <w:rPr>
          <w:sz w:val="21"/>
          <w:szCs w:val="21"/>
        </w:rPr>
      </w:pPr>
      <w:r w:rsidRPr="005C3AB7">
        <w:rPr>
          <w:rFonts w:hint="eastAsia"/>
          <w:sz w:val="21"/>
          <w:szCs w:val="21"/>
        </w:rPr>
        <w:t>参考資料・文献</w:t>
      </w:r>
    </w:p>
    <w:p w14:paraId="338992D8" w14:textId="77777777" w:rsidR="005C3AB7" w:rsidRDefault="005C3AB7">
      <w:pPr>
        <w:widowControl/>
        <w:jc w:val="left"/>
        <w:rPr>
          <w:sz w:val="21"/>
          <w:szCs w:val="21"/>
        </w:rPr>
      </w:pPr>
      <w:r w:rsidRPr="005C3AB7">
        <w:rPr>
          <w:rFonts w:hint="eastAsia"/>
          <w:sz w:val="21"/>
          <w:szCs w:val="21"/>
        </w:rPr>
        <w:t>「水俣病・授業実践のために」</w:t>
      </w:r>
      <w:r>
        <w:rPr>
          <w:rFonts w:hint="eastAsia"/>
          <w:sz w:val="21"/>
          <w:szCs w:val="21"/>
        </w:rPr>
        <w:t>学習材・資料編〈2016改訂版〉水俣芦北公害研究サークル</w:t>
      </w:r>
    </w:p>
    <w:p w14:paraId="740C7877" w14:textId="0803B988" w:rsidR="00A719EE" w:rsidRPr="005C3AB7" w:rsidRDefault="005C3AB7">
      <w:pPr>
        <w:widowControl/>
        <w:jc w:val="left"/>
        <w:rPr>
          <w:sz w:val="21"/>
          <w:szCs w:val="21"/>
        </w:rPr>
      </w:pPr>
      <w:r>
        <w:rPr>
          <w:rFonts w:hint="eastAsia"/>
          <w:sz w:val="21"/>
          <w:szCs w:val="21"/>
        </w:rPr>
        <w:t>「水俣の赤い海」原田正純（1</w:t>
      </w:r>
      <w:r>
        <w:rPr>
          <w:sz w:val="21"/>
          <w:szCs w:val="21"/>
        </w:rPr>
        <w:t>986</w:t>
      </w:r>
      <w:r>
        <w:rPr>
          <w:rFonts w:hint="eastAsia"/>
          <w:sz w:val="21"/>
          <w:szCs w:val="21"/>
        </w:rPr>
        <w:t xml:space="preserve"> フレーベル館）</w:t>
      </w:r>
    </w:p>
    <w:p w14:paraId="176B6827" w14:textId="3AB758A2" w:rsidR="005C3AB7" w:rsidRDefault="005C3AB7" w:rsidP="005C3AB7">
      <w:pPr>
        <w:widowControl/>
        <w:jc w:val="left"/>
        <w:rPr>
          <w:sz w:val="21"/>
          <w:szCs w:val="21"/>
        </w:rPr>
      </w:pPr>
      <w:r>
        <w:rPr>
          <w:rFonts w:hint="eastAsia"/>
          <w:sz w:val="21"/>
          <w:szCs w:val="21"/>
        </w:rPr>
        <w:t>「よかたい先生</w:t>
      </w:r>
      <w:r w:rsidR="00CC1708">
        <w:rPr>
          <w:rFonts w:hint="eastAsia"/>
          <w:sz w:val="21"/>
          <w:szCs w:val="21"/>
        </w:rPr>
        <w:t xml:space="preserve">　</w:t>
      </w:r>
      <w:r>
        <w:rPr>
          <w:rFonts w:hint="eastAsia"/>
          <w:sz w:val="21"/>
          <w:szCs w:val="21"/>
        </w:rPr>
        <w:t>水俣から世界を見続けた医師―原田正純</w:t>
      </w:r>
      <w:r w:rsidR="00CC1708">
        <w:rPr>
          <w:rFonts w:hint="eastAsia"/>
          <w:sz w:val="21"/>
          <w:szCs w:val="21"/>
        </w:rPr>
        <w:t>」</w:t>
      </w:r>
      <w:r w:rsidRPr="005C3AB7">
        <w:rPr>
          <w:rFonts w:hint="eastAsia"/>
          <w:sz w:val="21"/>
          <w:szCs w:val="21"/>
        </w:rPr>
        <w:t>三枝三七子</w:t>
      </w:r>
      <w:r>
        <w:rPr>
          <w:rFonts w:hint="eastAsia"/>
          <w:sz w:val="21"/>
          <w:szCs w:val="21"/>
        </w:rPr>
        <w:t xml:space="preserve">（2013 </w:t>
      </w:r>
      <w:r w:rsidR="00B26C47">
        <w:rPr>
          <w:rFonts w:hint="eastAsia"/>
          <w:sz w:val="21"/>
          <w:szCs w:val="21"/>
        </w:rPr>
        <w:t>学研</w:t>
      </w:r>
      <w:r>
        <w:rPr>
          <w:rFonts w:hint="eastAsia"/>
          <w:sz w:val="21"/>
          <w:szCs w:val="21"/>
        </w:rPr>
        <w:t>）</w:t>
      </w:r>
    </w:p>
    <w:p w14:paraId="79932052" w14:textId="77777777" w:rsidR="005C3AB7" w:rsidRDefault="005C3AB7">
      <w:pPr>
        <w:widowControl/>
        <w:jc w:val="left"/>
        <w:rPr>
          <w:sz w:val="21"/>
          <w:szCs w:val="21"/>
        </w:rPr>
      </w:pPr>
      <w:r w:rsidRPr="005C3AB7">
        <w:rPr>
          <w:rFonts w:hint="eastAsia"/>
          <w:sz w:val="21"/>
          <w:szCs w:val="21"/>
        </w:rPr>
        <w:t>「みなまたの木</w:t>
      </w:r>
      <w:r>
        <w:rPr>
          <w:rFonts w:hint="eastAsia"/>
          <w:sz w:val="21"/>
          <w:szCs w:val="21"/>
        </w:rPr>
        <w:t xml:space="preserve">　改訂復刻版</w:t>
      </w:r>
      <w:r w:rsidRPr="005C3AB7">
        <w:rPr>
          <w:rFonts w:hint="eastAsia"/>
          <w:sz w:val="21"/>
          <w:szCs w:val="21"/>
        </w:rPr>
        <w:t>」三枝三七子</w:t>
      </w:r>
      <w:r>
        <w:rPr>
          <w:rFonts w:hint="eastAsia"/>
          <w:sz w:val="21"/>
          <w:szCs w:val="21"/>
        </w:rPr>
        <w:t>（2018 地湧社）</w:t>
      </w:r>
    </w:p>
    <w:p w14:paraId="5045555E" w14:textId="7C138D1B" w:rsidR="005C3AB7" w:rsidRDefault="005C3AB7">
      <w:pPr>
        <w:widowControl/>
        <w:jc w:val="left"/>
        <w:rPr>
          <w:sz w:val="21"/>
          <w:szCs w:val="21"/>
        </w:rPr>
      </w:pPr>
      <w:r>
        <w:rPr>
          <w:rFonts w:hint="eastAsia"/>
          <w:sz w:val="21"/>
          <w:szCs w:val="21"/>
        </w:rPr>
        <w:t>「じゃなかしゃば　新しい水俣」吉井正澄（</w:t>
      </w:r>
      <w:r w:rsidR="007B1533">
        <w:rPr>
          <w:rFonts w:hint="eastAsia"/>
          <w:sz w:val="21"/>
          <w:szCs w:val="21"/>
        </w:rPr>
        <w:t>2</w:t>
      </w:r>
      <w:r w:rsidR="007B1533">
        <w:rPr>
          <w:sz w:val="21"/>
          <w:szCs w:val="21"/>
        </w:rPr>
        <w:t xml:space="preserve">017 </w:t>
      </w:r>
      <w:r>
        <w:rPr>
          <w:rFonts w:hint="eastAsia"/>
          <w:sz w:val="21"/>
          <w:szCs w:val="21"/>
        </w:rPr>
        <w:t>藤原書房）</w:t>
      </w:r>
    </w:p>
    <w:p w14:paraId="2EDDCCDD" w14:textId="32F5EDF2" w:rsidR="005C3AB7" w:rsidRDefault="00386F1B">
      <w:pPr>
        <w:widowControl/>
        <w:jc w:val="left"/>
        <w:rPr>
          <w:sz w:val="21"/>
          <w:szCs w:val="21"/>
        </w:rPr>
      </w:pPr>
      <w:r>
        <w:rPr>
          <w:rFonts w:hint="eastAsia"/>
          <w:sz w:val="21"/>
          <w:szCs w:val="21"/>
        </w:rPr>
        <w:t>「証言　水俣病」栗原　彬（2</w:t>
      </w:r>
      <w:r>
        <w:rPr>
          <w:sz w:val="21"/>
          <w:szCs w:val="21"/>
        </w:rPr>
        <w:t xml:space="preserve">000 </w:t>
      </w:r>
      <w:r>
        <w:rPr>
          <w:rFonts w:hint="eastAsia"/>
          <w:sz w:val="21"/>
          <w:szCs w:val="21"/>
        </w:rPr>
        <w:t>岩波新書）</w:t>
      </w:r>
    </w:p>
    <w:p w14:paraId="4D04395C" w14:textId="0601CF15" w:rsidR="00A719EE" w:rsidRDefault="00386F1B">
      <w:pPr>
        <w:widowControl/>
        <w:jc w:val="left"/>
      </w:pPr>
      <w:r>
        <w:rPr>
          <w:rFonts w:hint="eastAsia"/>
          <w:sz w:val="21"/>
          <w:szCs w:val="21"/>
        </w:rPr>
        <w:t>「水俣から　寄り添って語る」水俣フォーラム（2</w:t>
      </w:r>
      <w:r>
        <w:rPr>
          <w:sz w:val="21"/>
          <w:szCs w:val="21"/>
        </w:rPr>
        <w:t xml:space="preserve">018 </w:t>
      </w:r>
      <w:r>
        <w:rPr>
          <w:rFonts w:hint="eastAsia"/>
          <w:sz w:val="21"/>
          <w:szCs w:val="21"/>
        </w:rPr>
        <w:t>岩波書店）</w:t>
      </w:r>
    </w:p>
    <w:p w14:paraId="01F03C4D" w14:textId="77777777" w:rsidR="00A545C5" w:rsidRDefault="00F7550F">
      <w:pPr>
        <w:rPr>
          <w:rFonts w:ascii="ＭＳ ゴシック" w:eastAsia="ＭＳ ゴシック" w:hAnsi="ＭＳ ゴシック"/>
          <w:b/>
        </w:rPr>
      </w:pPr>
      <w:r>
        <w:rPr>
          <w:rFonts w:ascii="ＭＳ ゴシック" w:eastAsia="ＭＳ ゴシック" w:hAnsi="ＭＳ ゴシック" w:hint="eastAsia"/>
          <w:b/>
        </w:rPr>
        <w:lastRenderedPageBreak/>
        <w:t>５</w:t>
      </w:r>
      <w:r w:rsidR="002567AD" w:rsidRPr="00837893">
        <w:rPr>
          <w:rFonts w:ascii="ＭＳ ゴシック" w:eastAsia="ＭＳ ゴシック" w:hAnsi="ＭＳ ゴシック" w:hint="eastAsia"/>
          <w:b/>
        </w:rPr>
        <w:t xml:space="preserve">　</w:t>
      </w:r>
      <w:r w:rsidR="00A545C5">
        <w:rPr>
          <w:rFonts w:ascii="ＭＳ ゴシック" w:eastAsia="ＭＳ ゴシック" w:hAnsi="ＭＳ ゴシック" w:hint="eastAsia"/>
          <w:b/>
        </w:rPr>
        <w:t>展開例</w:t>
      </w:r>
    </w:p>
    <w:p w14:paraId="31B474A7" w14:textId="5926EFFA" w:rsidR="00A545C5" w:rsidRDefault="00A545C5">
      <w:pPr>
        <w:rPr>
          <w:rFonts w:ascii="ＭＳ ゴシック" w:eastAsia="ＭＳ ゴシック" w:hAnsi="ＭＳ ゴシック"/>
          <w:b/>
        </w:rPr>
      </w:pPr>
      <w:r>
        <w:rPr>
          <w:rFonts w:ascii="ＭＳ ゴシック" w:eastAsia="ＭＳ ゴシック" w:hAnsi="ＭＳ ゴシック" w:hint="eastAsia"/>
          <w:b/>
        </w:rPr>
        <w:t>（1）第1時　なぜ工場の排水は流され続けたのだろう（社会科）</w:t>
      </w:r>
    </w:p>
    <w:p w14:paraId="601767B2" w14:textId="1F0583AD" w:rsidR="00A545C5" w:rsidRDefault="00A545C5">
      <w:pPr>
        <w:rPr>
          <w:rFonts w:ascii="ＭＳ ゴシック" w:eastAsia="ＭＳ ゴシック" w:hAnsi="ＭＳ ゴシック"/>
          <w:b/>
        </w:rPr>
      </w:pPr>
      <w:r>
        <w:rPr>
          <w:rFonts w:ascii="ＭＳ ゴシック" w:eastAsia="ＭＳ ゴシック" w:hAnsi="ＭＳ ゴシック" w:hint="eastAsia"/>
          <w:b/>
        </w:rPr>
        <w:t>（2）本時の目標</w:t>
      </w:r>
    </w:p>
    <w:p w14:paraId="6A0CA50C" w14:textId="395F5B4D" w:rsidR="00A545C5" w:rsidRDefault="00A545C5" w:rsidP="00A545C5">
      <w:pPr>
        <w:ind w:leftChars="300" w:left="723" w:firstLineChars="100" w:firstLine="241"/>
        <w:rPr>
          <w:rFonts w:ascii="ＭＳ ゴシック" w:eastAsia="ＭＳ ゴシック" w:hAnsi="ＭＳ ゴシック"/>
          <w:b/>
        </w:rPr>
      </w:pPr>
      <w:r>
        <w:rPr>
          <w:rFonts w:hint="eastAsia"/>
          <w:bCs/>
        </w:rPr>
        <w:t>病気の発生から工場の排水が止まるまでの経緯を知り、なぜ工場排水が止められなかったのか、その背景を考えることができる。</w:t>
      </w:r>
    </w:p>
    <w:p w14:paraId="1E30F364" w14:textId="48B65D5F" w:rsidR="00A81777" w:rsidRPr="00837893" w:rsidRDefault="00A545C5">
      <w:pPr>
        <w:rPr>
          <w:rFonts w:ascii="ＭＳ ゴシック" w:eastAsia="ＭＳ ゴシック" w:hAnsi="ＭＳ ゴシック"/>
          <w:b/>
        </w:rPr>
      </w:pPr>
      <w:r>
        <w:rPr>
          <w:rFonts w:ascii="ＭＳ ゴシック" w:eastAsia="ＭＳ ゴシック" w:hAnsi="ＭＳ ゴシック" w:hint="eastAsia"/>
          <w:b/>
        </w:rPr>
        <w:t>（3）展開</w:t>
      </w:r>
    </w:p>
    <w:tbl>
      <w:tblPr>
        <w:tblStyle w:val="a3"/>
        <w:tblW w:w="0" w:type="auto"/>
        <w:tblInd w:w="279" w:type="dxa"/>
        <w:tblLook w:val="04A0" w:firstRow="1" w:lastRow="0" w:firstColumn="1" w:lastColumn="0" w:noHBand="0" w:noVBand="1"/>
      </w:tblPr>
      <w:tblGrid>
        <w:gridCol w:w="457"/>
        <w:gridCol w:w="2945"/>
        <w:gridCol w:w="2693"/>
        <w:gridCol w:w="3254"/>
      </w:tblGrid>
      <w:tr w:rsidR="00A81777" w14:paraId="6D4EE5FC" w14:textId="77777777" w:rsidTr="001E3EB5">
        <w:tc>
          <w:tcPr>
            <w:tcW w:w="457" w:type="dxa"/>
          </w:tcPr>
          <w:p w14:paraId="56F605A1" w14:textId="77777777" w:rsidR="00A81777" w:rsidRPr="00886784" w:rsidRDefault="00A81777">
            <w:pPr>
              <w:rPr>
                <w:sz w:val="21"/>
                <w:szCs w:val="21"/>
              </w:rPr>
            </w:pPr>
          </w:p>
        </w:tc>
        <w:tc>
          <w:tcPr>
            <w:tcW w:w="2945" w:type="dxa"/>
          </w:tcPr>
          <w:p w14:paraId="3742D8ED" w14:textId="77777777" w:rsidR="00A81777" w:rsidRPr="00886784" w:rsidRDefault="00A81777" w:rsidP="00D656BD">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693" w:type="dxa"/>
          </w:tcPr>
          <w:p w14:paraId="1A88DFC1" w14:textId="77777777" w:rsidR="00A81777" w:rsidRPr="00886784" w:rsidRDefault="00A81777" w:rsidP="00D656BD">
            <w:pPr>
              <w:jc w:val="center"/>
              <w:rPr>
                <w:sz w:val="21"/>
                <w:szCs w:val="21"/>
              </w:rPr>
            </w:pPr>
            <w:r w:rsidRPr="00886784">
              <w:rPr>
                <w:rFonts w:hint="eastAsia"/>
                <w:sz w:val="21"/>
                <w:szCs w:val="21"/>
              </w:rPr>
              <w:t>予想される子どもの反応</w:t>
            </w:r>
          </w:p>
        </w:tc>
        <w:tc>
          <w:tcPr>
            <w:tcW w:w="3254" w:type="dxa"/>
          </w:tcPr>
          <w:p w14:paraId="0FFCB8EC" w14:textId="77777777" w:rsidR="00A81777" w:rsidRPr="00886784" w:rsidRDefault="00A81777" w:rsidP="00D656BD">
            <w:pPr>
              <w:jc w:val="center"/>
              <w:rPr>
                <w:sz w:val="21"/>
                <w:szCs w:val="21"/>
              </w:rPr>
            </w:pPr>
            <w:r w:rsidRPr="00886784">
              <w:rPr>
                <w:rFonts w:hint="eastAsia"/>
                <w:sz w:val="21"/>
                <w:szCs w:val="21"/>
              </w:rPr>
              <w:t>教師の支援・指導</w:t>
            </w:r>
          </w:p>
        </w:tc>
      </w:tr>
      <w:tr w:rsidR="00D30907" w14:paraId="04EDE7D7" w14:textId="77777777" w:rsidTr="00DE51D4">
        <w:trPr>
          <w:trHeight w:val="3823"/>
        </w:trPr>
        <w:tc>
          <w:tcPr>
            <w:tcW w:w="457" w:type="dxa"/>
          </w:tcPr>
          <w:p w14:paraId="06D9F3DB" w14:textId="77777777" w:rsidR="00D30907" w:rsidRPr="00886784" w:rsidRDefault="00D30907">
            <w:pPr>
              <w:rPr>
                <w:sz w:val="21"/>
                <w:szCs w:val="21"/>
              </w:rPr>
            </w:pPr>
            <w:r w:rsidRPr="00886784">
              <w:rPr>
                <w:rFonts w:hint="eastAsia"/>
                <w:sz w:val="21"/>
                <w:szCs w:val="21"/>
              </w:rPr>
              <w:t>つかむ</w:t>
            </w:r>
          </w:p>
        </w:tc>
        <w:tc>
          <w:tcPr>
            <w:tcW w:w="2945" w:type="dxa"/>
          </w:tcPr>
          <w:p w14:paraId="726CBD0C" w14:textId="39305D73" w:rsidR="00D30907" w:rsidRPr="00D30907" w:rsidRDefault="00D30907" w:rsidP="001A2D1C">
            <w:pPr>
              <w:ind w:left="212" w:hangingChars="100" w:hanging="212"/>
              <w:rPr>
                <w:b/>
                <w:sz w:val="21"/>
                <w:szCs w:val="21"/>
              </w:rPr>
            </w:pPr>
            <w:r w:rsidRPr="00D30907">
              <w:rPr>
                <w:rFonts w:hint="eastAsia"/>
                <w:b/>
                <w:sz w:val="21"/>
                <w:szCs w:val="21"/>
              </w:rPr>
              <w:t>１　本</w:t>
            </w:r>
            <w:r w:rsidR="00E579AD">
              <w:rPr>
                <w:rFonts w:hint="eastAsia"/>
                <w:b/>
                <w:sz w:val="21"/>
                <w:szCs w:val="21"/>
              </w:rPr>
              <w:t>単元</w:t>
            </w:r>
            <w:r w:rsidRPr="00D30907">
              <w:rPr>
                <w:rFonts w:hint="eastAsia"/>
                <w:b/>
                <w:sz w:val="21"/>
                <w:szCs w:val="21"/>
              </w:rPr>
              <w:t>の学習テーマをつかむ。</w:t>
            </w:r>
          </w:p>
          <w:p w14:paraId="509D60CE" w14:textId="4FAF9AA6" w:rsidR="00D30907" w:rsidRPr="00886784" w:rsidRDefault="00D30907" w:rsidP="00D30907">
            <w:pPr>
              <w:ind w:left="422" w:hangingChars="200" w:hanging="422"/>
              <w:rPr>
                <w:sz w:val="21"/>
                <w:szCs w:val="21"/>
              </w:rPr>
            </w:pPr>
            <w:r>
              <w:rPr>
                <w:rFonts w:hint="eastAsia"/>
                <w:sz w:val="21"/>
                <w:szCs w:val="21"/>
              </w:rPr>
              <w:t xml:space="preserve">　☆みなさんは、</w:t>
            </w:r>
            <w:r w:rsidR="00E579AD">
              <w:rPr>
                <w:rFonts w:hint="eastAsia"/>
                <w:sz w:val="21"/>
                <w:szCs w:val="21"/>
              </w:rPr>
              <w:t>日本で1つだけ「環境首都」と認められているまち</w:t>
            </w:r>
            <w:r w:rsidR="006E3DD7">
              <w:rPr>
                <w:rFonts w:hint="eastAsia"/>
                <w:sz w:val="21"/>
                <w:szCs w:val="21"/>
              </w:rPr>
              <w:t>が</w:t>
            </w:r>
            <w:r w:rsidR="00E579AD">
              <w:rPr>
                <w:rFonts w:hint="eastAsia"/>
                <w:sz w:val="21"/>
                <w:szCs w:val="21"/>
              </w:rPr>
              <w:t>どこか、知っていますか。</w:t>
            </w:r>
          </w:p>
          <w:p w14:paraId="4097AAF5" w14:textId="7948817A" w:rsidR="00D30907" w:rsidRPr="00886784" w:rsidRDefault="00D30907" w:rsidP="00D30907">
            <w:pPr>
              <w:ind w:left="211" w:hangingChars="100" w:hanging="211"/>
              <w:rPr>
                <w:sz w:val="21"/>
                <w:szCs w:val="21"/>
              </w:rPr>
            </w:pPr>
          </w:p>
        </w:tc>
        <w:tc>
          <w:tcPr>
            <w:tcW w:w="2693" w:type="dxa"/>
          </w:tcPr>
          <w:p w14:paraId="158656F8" w14:textId="5BDD957C" w:rsidR="00D30907" w:rsidRPr="00886784" w:rsidRDefault="00D30907">
            <w:pPr>
              <w:rPr>
                <w:sz w:val="21"/>
                <w:szCs w:val="21"/>
              </w:rPr>
            </w:pPr>
            <w:r w:rsidRPr="00886784">
              <w:rPr>
                <w:rFonts w:hint="eastAsia"/>
                <w:sz w:val="21"/>
                <w:szCs w:val="21"/>
              </w:rPr>
              <w:t>・</w:t>
            </w:r>
            <w:r w:rsidR="00E579AD">
              <w:rPr>
                <w:rFonts w:hint="eastAsia"/>
                <w:sz w:val="21"/>
                <w:szCs w:val="21"/>
              </w:rPr>
              <w:t>知らない。</w:t>
            </w:r>
          </w:p>
          <w:p w14:paraId="5DC31307" w14:textId="35EB9939" w:rsidR="00D30907" w:rsidRPr="00886784" w:rsidRDefault="00D30907">
            <w:pPr>
              <w:rPr>
                <w:sz w:val="21"/>
                <w:szCs w:val="21"/>
              </w:rPr>
            </w:pPr>
            <w:r w:rsidRPr="00886784">
              <w:rPr>
                <w:rFonts w:hint="eastAsia"/>
                <w:sz w:val="21"/>
                <w:szCs w:val="21"/>
              </w:rPr>
              <w:t>・</w:t>
            </w:r>
            <w:r w:rsidR="00E579AD">
              <w:rPr>
                <w:rFonts w:hint="eastAsia"/>
                <w:sz w:val="21"/>
                <w:szCs w:val="21"/>
              </w:rPr>
              <w:t>佐賀市？</w:t>
            </w:r>
          </w:p>
          <w:p w14:paraId="0466FCD7" w14:textId="77777777" w:rsidR="00E579AD" w:rsidRDefault="00E579AD" w:rsidP="00E579AD">
            <w:pPr>
              <w:spacing w:line="240" w:lineRule="exact"/>
              <w:rPr>
                <w:sz w:val="18"/>
                <w:szCs w:val="18"/>
              </w:rPr>
            </w:pPr>
          </w:p>
          <w:p w14:paraId="4FF2D4F8" w14:textId="05F0DD50" w:rsidR="00D30907" w:rsidRPr="00E579AD" w:rsidRDefault="00E579AD" w:rsidP="00E579AD">
            <w:pPr>
              <w:spacing w:line="240" w:lineRule="exact"/>
              <w:rPr>
                <w:sz w:val="18"/>
                <w:szCs w:val="18"/>
              </w:rPr>
            </w:pPr>
            <w:r w:rsidRPr="00E579AD">
              <w:rPr>
                <w:rFonts w:hint="eastAsia"/>
                <w:sz w:val="18"/>
                <w:szCs w:val="18"/>
              </w:rPr>
              <w:t>※佐賀市も、同じ環境首都コンテストにチャレンジしたが、残念ながら奨励賞で終わ</w:t>
            </w:r>
            <w:r>
              <w:rPr>
                <w:rFonts w:hint="eastAsia"/>
                <w:sz w:val="18"/>
                <w:szCs w:val="18"/>
              </w:rPr>
              <w:t>っている</w:t>
            </w:r>
            <w:r w:rsidRPr="00E579AD">
              <w:rPr>
                <w:rFonts w:hint="eastAsia"/>
                <w:sz w:val="18"/>
                <w:szCs w:val="18"/>
              </w:rPr>
              <w:t>。</w:t>
            </w:r>
          </w:p>
          <w:p w14:paraId="31E11E56" w14:textId="6D9C3149" w:rsidR="00D30907" w:rsidRPr="00E579AD" w:rsidRDefault="00E579AD" w:rsidP="00CA2FB0">
            <w:pPr>
              <w:rPr>
                <w:sz w:val="21"/>
                <w:szCs w:val="21"/>
              </w:rPr>
            </w:pPr>
            <w:r>
              <w:rPr>
                <w:noProof/>
                <w:sz w:val="21"/>
                <w:szCs w:val="21"/>
              </w:rPr>
              <mc:AlternateContent>
                <mc:Choice Requires="wps">
                  <w:drawing>
                    <wp:anchor distT="0" distB="0" distL="114300" distR="114300" simplePos="0" relativeHeight="251664384" behindDoc="0" locked="0" layoutInCell="1" allowOverlap="1" wp14:anchorId="2141669C" wp14:editId="35A84A44">
                      <wp:simplePos x="0" y="0"/>
                      <wp:positionH relativeFrom="column">
                        <wp:posOffset>-1654810</wp:posOffset>
                      </wp:positionH>
                      <wp:positionV relativeFrom="paragraph">
                        <wp:posOffset>688340</wp:posOffset>
                      </wp:positionV>
                      <wp:extent cx="5021580" cy="377190"/>
                      <wp:effectExtent l="19050" t="1905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5021580" cy="377190"/>
                              </a:xfrm>
                              <a:prstGeom prst="rect">
                                <a:avLst/>
                              </a:prstGeom>
                              <a:solidFill>
                                <a:schemeClr val="lt1"/>
                              </a:solidFill>
                              <a:ln w="44450" cmpd="dbl">
                                <a:solidFill>
                                  <a:prstClr val="black"/>
                                </a:solidFill>
                              </a:ln>
                            </wps:spPr>
                            <wps:txbx>
                              <w:txbxContent>
                                <w:p w14:paraId="04FECD87" w14:textId="23617820" w:rsidR="00541C51" w:rsidRPr="00DE51D4" w:rsidRDefault="00541C51" w:rsidP="00DE51D4">
                                  <w:pPr>
                                    <w:jc w:val="center"/>
                                    <w:rPr>
                                      <w:b/>
                                      <w:bCs/>
                                      <w14:textOutline w14:w="9525" w14:cap="rnd" w14:cmpd="sng" w14:algn="ctr">
                                        <w14:noFill/>
                                        <w14:prstDash w14:val="solid"/>
                                        <w14:bevel/>
                                      </w14:textOutline>
                                    </w:rPr>
                                  </w:pPr>
                                  <w:r>
                                    <w:rPr>
                                      <w:rFonts w:hint="eastAsia"/>
                                      <w:b/>
                                      <w:bCs/>
                                      <w14:textOutline w14:w="9525" w14:cap="rnd" w14:cmpd="sng" w14:algn="ctr">
                                        <w14:noFill/>
                                        <w14:prstDash w14:val="solid"/>
                                        <w14:bevel/>
                                      </w14:textOutline>
                                    </w:rPr>
                                    <w:t>テーマ：</w:t>
                                  </w:r>
                                  <w:r w:rsidRPr="00DE51D4">
                                    <w:rPr>
                                      <w:rFonts w:hint="eastAsia"/>
                                      <w:b/>
                                      <w:bCs/>
                                      <w14:textOutline w14:w="9525" w14:cap="rnd" w14:cmpd="sng" w14:algn="ctr">
                                        <w14:noFill/>
                                        <w14:prstDash w14:val="solid"/>
                                        <w14:bevel/>
                                      </w14:textOutline>
                                    </w:rPr>
                                    <w:t>どのようにして水俣市は「環境首都」なったのだろう。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41669C" id="_x0000_t202" coordsize="21600,21600" o:spt="202" path="m,l,21600r21600,l21600,xe">
                      <v:stroke joinstyle="miter"/>
                      <v:path gradientshapeok="t" o:connecttype="rect"/>
                    </v:shapetype>
                    <v:shape id="テキスト ボックス 1" o:spid="_x0000_s1027" type="#_x0000_t202" style="position:absolute;left:0;text-align:left;margin-left:-130.3pt;margin-top:54.2pt;width:395.4pt;height:29.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" fillcolor="white [3201]" strokeweight="3.5pt">
                      <v:stroke linestyle="thinThin"/>
                      <v:textbox>
                        <w:txbxContent>
                          <w:p w14:paraId="04FECD87" w14:textId="23617820" w:rsidR="00541C51" w:rsidRPr="00DE51D4" w:rsidRDefault="00541C51" w:rsidP="00DE51D4">
                            <w:pPr>
                              <w:jc w:val="center"/>
                              <w:rPr>
                                <w:b/>
                                <w:bCs/>
                                <w14:textOutline w14:w="9525" w14:cap="rnd" w14:cmpd="sng" w14:algn="ctr">
                                  <w14:noFill/>
                                  <w14:prstDash w14:val="solid"/>
                                  <w14:bevel/>
                                </w14:textOutline>
                              </w:rPr>
                            </w:pPr>
                            <w:r>
                              <w:rPr>
                                <w:rFonts w:hint="eastAsia"/>
                                <w:b/>
                                <w:bCs/>
                                <w14:textOutline w14:w="9525" w14:cap="rnd" w14:cmpd="sng" w14:algn="ctr">
                                  <w14:noFill/>
                                  <w14:prstDash w14:val="solid"/>
                                  <w14:bevel/>
                                </w14:textOutline>
                              </w:rPr>
                              <w:t>テーマ：</w:t>
                            </w:r>
                            <w:r w:rsidRPr="00DE51D4">
                              <w:rPr>
                                <w:rFonts w:hint="eastAsia"/>
                                <w:b/>
                                <w:bCs/>
                                <w14:textOutline w14:w="9525" w14:cap="rnd" w14:cmpd="sng" w14:algn="ctr">
                                  <w14:noFill/>
                                  <w14:prstDash w14:val="solid"/>
                                  <w14:bevel/>
                                </w14:textOutline>
                              </w:rPr>
                              <w:t>どのようにして水俣市は「環境首都」なったのだろう。</w:t>
                            </w:r>
                          </w:p>
                        </w:txbxContent>
                      </v:textbox>
                    </v:shape>
                  </w:pict>
                </mc:Fallback>
              </mc:AlternateContent>
            </w:r>
          </w:p>
        </w:tc>
        <w:tc>
          <w:tcPr>
            <w:tcW w:w="3254" w:type="dxa"/>
          </w:tcPr>
          <w:p w14:paraId="2455A6D4" w14:textId="1EE8BFBC" w:rsidR="00D30907" w:rsidRPr="00886784" w:rsidRDefault="00D30907" w:rsidP="00D30907">
            <w:pPr>
              <w:ind w:left="211" w:hangingChars="100" w:hanging="211"/>
              <w:jc w:val="left"/>
              <w:rPr>
                <w:sz w:val="21"/>
                <w:szCs w:val="21"/>
              </w:rPr>
            </w:pPr>
            <w:r w:rsidRPr="00886784">
              <w:rPr>
                <w:rFonts w:hint="eastAsia"/>
                <w:sz w:val="21"/>
                <w:szCs w:val="21"/>
              </w:rPr>
              <w:t>○</w:t>
            </w:r>
            <w:r w:rsidR="00E579AD">
              <w:rPr>
                <w:rFonts w:hint="eastAsia"/>
                <w:sz w:val="21"/>
                <w:szCs w:val="21"/>
              </w:rPr>
              <w:t>日本で唯一</w:t>
            </w:r>
            <w:r>
              <w:rPr>
                <w:rFonts w:hint="eastAsia"/>
                <w:sz w:val="21"/>
                <w:szCs w:val="21"/>
              </w:rPr>
              <w:t>「</w:t>
            </w:r>
            <w:r w:rsidR="00E579AD">
              <w:rPr>
                <w:rFonts w:hint="eastAsia"/>
                <w:sz w:val="21"/>
                <w:szCs w:val="21"/>
              </w:rPr>
              <w:t>環境首都（環境を大切にするまち）</w:t>
            </w:r>
            <w:r>
              <w:rPr>
                <w:rFonts w:hint="eastAsia"/>
                <w:sz w:val="21"/>
                <w:szCs w:val="21"/>
              </w:rPr>
              <w:t>」</w:t>
            </w:r>
            <w:r w:rsidR="00E579AD">
              <w:rPr>
                <w:rFonts w:hint="eastAsia"/>
                <w:sz w:val="21"/>
                <w:szCs w:val="21"/>
              </w:rPr>
              <w:t>として認められているのは、熊本県の水俣市であることを伝える。どのようにして水俣市が「環境首都」と認められるようになったのかを知りたいという意欲を高める。</w:t>
            </w:r>
          </w:p>
        </w:tc>
      </w:tr>
      <w:tr w:rsidR="00760C47" w14:paraId="6A25C90D" w14:textId="77777777" w:rsidTr="009A10DE">
        <w:trPr>
          <w:trHeight w:val="3240"/>
        </w:trPr>
        <w:tc>
          <w:tcPr>
            <w:tcW w:w="457" w:type="dxa"/>
            <w:vMerge w:val="restart"/>
          </w:tcPr>
          <w:p w14:paraId="35E3C7E5" w14:textId="77777777" w:rsidR="00760C47" w:rsidRPr="00886784" w:rsidRDefault="00760C47">
            <w:pPr>
              <w:rPr>
                <w:sz w:val="21"/>
                <w:szCs w:val="21"/>
              </w:rPr>
            </w:pPr>
            <w:r w:rsidRPr="00886784">
              <w:rPr>
                <w:rFonts w:hint="eastAsia"/>
                <w:sz w:val="21"/>
                <w:szCs w:val="21"/>
              </w:rPr>
              <w:t>考える</w:t>
            </w:r>
          </w:p>
        </w:tc>
        <w:tc>
          <w:tcPr>
            <w:tcW w:w="2945" w:type="dxa"/>
          </w:tcPr>
          <w:p w14:paraId="7E787D25" w14:textId="0A773F7B" w:rsidR="00760C47" w:rsidRPr="00D30907" w:rsidRDefault="00D30907" w:rsidP="001A2D1C">
            <w:pPr>
              <w:ind w:left="212" w:hangingChars="100" w:hanging="212"/>
              <w:rPr>
                <w:b/>
                <w:sz w:val="21"/>
                <w:szCs w:val="21"/>
              </w:rPr>
            </w:pPr>
            <w:r w:rsidRPr="00D30907">
              <w:rPr>
                <w:rFonts w:hint="eastAsia"/>
                <w:b/>
                <w:sz w:val="21"/>
                <w:szCs w:val="21"/>
              </w:rPr>
              <w:t>２　教材</w:t>
            </w:r>
            <w:r w:rsidR="00A0105B">
              <w:rPr>
                <w:rFonts w:hint="eastAsia"/>
                <w:b/>
                <w:sz w:val="21"/>
                <w:szCs w:val="21"/>
              </w:rPr>
              <w:t>Ⅰ「美しかった海が汚された</w:t>
            </w:r>
            <w:r w:rsidR="00A0105B" w:rsidRPr="00A0105B">
              <w:rPr>
                <w:rFonts w:hint="eastAsia"/>
                <w:b/>
                <w:sz w:val="18"/>
                <w:szCs w:val="18"/>
              </w:rPr>
              <w:t>～病気の発生から排水が止まるまで～</w:t>
            </w:r>
            <w:r w:rsidR="00A0105B">
              <w:rPr>
                <w:rFonts w:hint="eastAsia"/>
                <w:b/>
                <w:sz w:val="21"/>
                <w:szCs w:val="21"/>
              </w:rPr>
              <w:t>」と出会い、病気の発生の経緯を知る。</w:t>
            </w:r>
            <w:r w:rsidR="00760C47" w:rsidRPr="00D30907">
              <w:rPr>
                <w:rFonts w:hint="eastAsia"/>
                <w:b/>
                <w:sz w:val="21"/>
                <w:szCs w:val="21"/>
              </w:rPr>
              <w:t xml:space="preserve">　</w:t>
            </w:r>
          </w:p>
          <w:p w14:paraId="6F65F64A" w14:textId="24DB4DD3" w:rsidR="00C0215D" w:rsidRPr="00886784" w:rsidRDefault="00D30907" w:rsidP="00A0105B">
            <w:pPr>
              <w:ind w:leftChars="100" w:left="452" w:hangingChars="100" w:hanging="211"/>
              <w:rPr>
                <w:sz w:val="21"/>
                <w:szCs w:val="21"/>
              </w:rPr>
            </w:pPr>
            <w:r>
              <w:rPr>
                <w:rFonts w:hint="eastAsia"/>
                <w:sz w:val="21"/>
                <w:szCs w:val="21"/>
              </w:rPr>
              <w:t>☆</w:t>
            </w:r>
            <w:r w:rsidR="00A0105B">
              <w:rPr>
                <w:rFonts w:hint="eastAsia"/>
                <w:sz w:val="21"/>
                <w:szCs w:val="21"/>
              </w:rPr>
              <w:t>まず、水俣市とは、どのようなまちだったのかを調べていきましょう</w:t>
            </w:r>
            <w:r>
              <w:rPr>
                <w:rFonts w:hint="eastAsia"/>
                <w:sz w:val="21"/>
                <w:szCs w:val="21"/>
              </w:rPr>
              <w:t>。</w:t>
            </w:r>
            <w:r w:rsidR="00C0215D" w:rsidRPr="00886784">
              <w:rPr>
                <w:rFonts w:hint="eastAsia"/>
                <w:sz w:val="21"/>
                <w:szCs w:val="21"/>
              </w:rPr>
              <w:t xml:space="preserve">　</w:t>
            </w:r>
          </w:p>
        </w:tc>
        <w:tc>
          <w:tcPr>
            <w:tcW w:w="2693" w:type="dxa"/>
          </w:tcPr>
          <w:p w14:paraId="35A66CD8" w14:textId="24B321AB" w:rsidR="00760C47" w:rsidRPr="00886784" w:rsidRDefault="00760C47">
            <w:pPr>
              <w:rPr>
                <w:sz w:val="21"/>
                <w:szCs w:val="21"/>
              </w:rPr>
            </w:pPr>
            <w:r w:rsidRPr="00886784">
              <w:rPr>
                <w:rFonts w:hint="eastAsia"/>
                <w:sz w:val="21"/>
                <w:szCs w:val="21"/>
              </w:rPr>
              <w:t>・</w:t>
            </w:r>
            <w:r w:rsidR="00A0105B">
              <w:rPr>
                <w:rFonts w:hint="eastAsia"/>
                <w:sz w:val="21"/>
                <w:szCs w:val="21"/>
              </w:rPr>
              <w:t>アセトアルデヒド？</w:t>
            </w:r>
          </w:p>
          <w:p w14:paraId="3EC25A36" w14:textId="77777777" w:rsidR="00A0105B" w:rsidRDefault="00760C47" w:rsidP="00760C47">
            <w:pPr>
              <w:rPr>
                <w:sz w:val="21"/>
                <w:szCs w:val="21"/>
              </w:rPr>
            </w:pPr>
            <w:r w:rsidRPr="00886784">
              <w:rPr>
                <w:rFonts w:hint="eastAsia"/>
                <w:sz w:val="21"/>
                <w:szCs w:val="21"/>
              </w:rPr>
              <w:t>・</w:t>
            </w:r>
            <w:r w:rsidR="00A0105B">
              <w:rPr>
                <w:rFonts w:hint="eastAsia"/>
                <w:sz w:val="21"/>
                <w:szCs w:val="21"/>
              </w:rPr>
              <w:t>塩化ビニールって？</w:t>
            </w:r>
          </w:p>
          <w:p w14:paraId="4123190C" w14:textId="12BECFF4" w:rsidR="00D30907" w:rsidRDefault="00D30907" w:rsidP="00760C47">
            <w:pPr>
              <w:rPr>
                <w:sz w:val="21"/>
                <w:szCs w:val="21"/>
              </w:rPr>
            </w:pPr>
            <w:r>
              <w:rPr>
                <w:rFonts w:hint="eastAsia"/>
                <w:sz w:val="21"/>
                <w:szCs w:val="21"/>
              </w:rPr>
              <w:t>・</w:t>
            </w:r>
            <w:r w:rsidR="00A0105B">
              <w:rPr>
                <w:rFonts w:hint="eastAsia"/>
                <w:sz w:val="21"/>
                <w:szCs w:val="21"/>
              </w:rPr>
              <w:t>有機水銀？</w:t>
            </w:r>
          </w:p>
          <w:p w14:paraId="6FCA80B1" w14:textId="77777777" w:rsidR="00A0105B" w:rsidRDefault="00FB6FA3" w:rsidP="00A0105B">
            <w:pPr>
              <w:ind w:left="211" w:hangingChars="100" w:hanging="211"/>
              <w:rPr>
                <w:sz w:val="21"/>
                <w:szCs w:val="21"/>
              </w:rPr>
            </w:pPr>
            <w:r>
              <w:rPr>
                <w:rFonts w:hint="eastAsia"/>
                <w:sz w:val="21"/>
                <w:szCs w:val="21"/>
              </w:rPr>
              <w:t>・</w:t>
            </w:r>
            <w:r w:rsidR="00A0105B">
              <w:rPr>
                <w:rFonts w:hint="eastAsia"/>
                <w:sz w:val="21"/>
                <w:szCs w:val="21"/>
              </w:rPr>
              <w:t>なぜ毒（有機水銀）が流されたの？</w:t>
            </w:r>
          </w:p>
          <w:p w14:paraId="6E1F04D6" w14:textId="77777777" w:rsidR="008269EE" w:rsidRDefault="008269EE" w:rsidP="00A0105B">
            <w:pPr>
              <w:ind w:left="211" w:hangingChars="100" w:hanging="211"/>
              <w:rPr>
                <w:sz w:val="21"/>
                <w:szCs w:val="21"/>
              </w:rPr>
            </w:pPr>
            <w:r>
              <w:rPr>
                <w:rFonts w:hint="eastAsia"/>
                <w:sz w:val="21"/>
                <w:szCs w:val="21"/>
              </w:rPr>
              <w:t>・海がすごくきれい。</w:t>
            </w:r>
          </w:p>
          <w:p w14:paraId="7A84A89D" w14:textId="6ECDF8AE" w:rsidR="00350D31" w:rsidRPr="00886784" w:rsidRDefault="008269EE" w:rsidP="00A0105B">
            <w:pPr>
              <w:ind w:left="211" w:hangingChars="100" w:hanging="211"/>
              <w:rPr>
                <w:sz w:val="21"/>
                <w:szCs w:val="21"/>
              </w:rPr>
            </w:pPr>
            <w:r>
              <w:rPr>
                <w:rFonts w:hint="eastAsia"/>
                <w:sz w:val="21"/>
                <w:szCs w:val="21"/>
              </w:rPr>
              <w:t>・工場が来てから発展してきたんだね。</w:t>
            </w:r>
          </w:p>
        </w:tc>
        <w:tc>
          <w:tcPr>
            <w:tcW w:w="3254" w:type="dxa"/>
          </w:tcPr>
          <w:p w14:paraId="4E458545" w14:textId="7A285599" w:rsidR="00FB6FA3" w:rsidRDefault="00FB6FA3" w:rsidP="00667A41">
            <w:pPr>
              <w:ind w:left="211" w:hangingChars="100" w:hanging="211"/>
              <w:rPr>
                <w:sz w:val="21"/>
                <w:szCs w:val="21"/>
              </w:rPr>
            </w:pPr>
            <w:r>
              <w:rPr>
                <w:rFonts w:hint="eastAsia"/>
                <w:sz w:val="21"/>
                <w:szCs w:val="21"/>
              </w:rPr>
              <w:t>○</w:t>
            </w:r>
            <w:r w:rsidR="00A0105B">
              <w:rPr>
                <w:rFonts w:hint="eastAsia"/>
                <w:sz w:val="21"/>
                <w:szCs w:val="21"/>
              </w:rPr>
              <w:t>教材Ⅰは、パワーポイント資料を使って教師が提示する。児童には、</w:t>
            </w:r>
            <w:r w:rsidR="00F95A9C">
              <w:rPr>
                <w:rFonts w:hint="eastAsia"/>
                <w:sz w:val="21"/>
                <w:szCs w:val="21"/>
              </w:rPr>
              <w:t>教材Ⅰのプリント</w:t>
            </w:r>
            <w:r w:rsidR="00A0105B">
              <w:rPr>
                <w:rFonts w:hint="eastAsia"/>
                <w:sz w:val="21"/>
                <w:szCs w:val="21"/>
              </w:rPr>
              <w:t>を配付しておく。</w:t>
            </w:r>
          </w:p>
          <w:p w14:paraId="5C169A2E" w14:textId="2E68D1DF" w:rsidR="00760C47" w:rsidRPr="00886784" w:rsidRDefault="00FB6FA3" w:rsidP="00667A41">
            <w:pPr>
              <w:ind w:left="211" w:hangingChars="100" w:hanging="211"/>
              <w:rPr>
                <w:sz w:val="21"/>
                <w:szCs w:val="21"/>
              </w:rPr>
            </w:pPr>
            <w:r>
              <w:rPr>
                <w:rFonts w:hint="eastAsia"/>
                <w:sz w:val="21"/>
                <w:szCs w:val="21"/>
              </w:rPr>
              <w:t>○</w:t>
            </w:r>
            <w:r w:rsidR="00A0105B">
              <w:rPr>
                <w:rFonts w:hint="eastAsia"/>
                <w:sz w:val="21"/>
                <w:szCs w:val="21"/>
              </w:rPr>
              <w:t>教材Ⅰを提示した後、わからなかったところ、疑問に思ったところに線を引かせ、そのことについて教師が補足説明をする</w:t>
            </w:r>
            <w:r>
              <w:rPr>
                <w:rFonts w:hint="eastAsia"/>
                <w:sz w:val="21"/>
                <w:szCs w:val="21"/>
              </w:rPr>
              <w:t>。</w:t>
            </w:r>
          </w:p>
        </w:tc>
      </w:tr>
      <w:tr w:rsidR="009A10DE" w14:paraId="1A89855E" w14:textId="77777777" w:rsidTr="007C3B0D">
        <w:trPr>
          <w:trHeight w:val="1516"/>
        </w:trPr>
        <w:tc>
          <w:tcPr>
            <w:tcW w:w="457" w:type="dxa"/>
            <w:vMerge/>
            <w:tcBorders>
              <w:bottom w:val="single" w:sz="4" w:space="0" w:color="FFFFFF" w:themeColor="background1"/>
            </w:tcBorders>
          </w:tcPr>
          <w:p w14:paraId="0812356F" w14:textId="77777777" w:rsidR="009A10DE" w:rsidRPr="00886784" w:rsidRDefault="009A10DE">
            <w:pPr>
              <w:rPr>
                <w:sz w:val="21"/>
                <w:szCs w:val="21"/>
              </w:rPr>
            </w:pPr>
          </w:p>
        </w:tc>
        <w:tc>
          <w:tcPr>
            <w:tcW w:w="2945" w:type="dxa"/>
            <w:tcBorders>
              <w:bottom w:val="single" w:sz="4" w:space="0" w:color="FFFFFF" w:themeColor="background1"/>
            </w:tcBorders>
          </w:tcPr>
          <w:p w14:paraId="3D988AE3" w14:textId="48D660C4" w:rsidR="009A10DE" w:rsidRPr="00D30907" w:rsidRDefault="009A10DE" w:rsidP="009A10DE">
            <w:pPr>
              <w:ind w:leftChars="100" w:left="452" w:hangingChars="100" w:hanging="211"/>
              <w:rPr>
                <w:b/>
                <w:sz w:val="21"/>
                <w:szCs w:val="21"/>
              </w:rPr>
            </w:pPr>
            <w:r w:rsidRPr="00886784">
              <w:rPr>
                <w:rFonts w:hint="eastAsia"/>
                <w:sz w:val="21"/>
                <w:szCs w:val="21"/>
              </w:rPr>
              <w:t>☆</w:t>
            </w:r>
            <w:r>
              <w:rPr>
                <w:rFonts w:hint="eastAsia"/>
                <w:sz w:val="21"/>
                <w:szCs w:val="21"/>
              </w:rPr>
              <w:t>この工場が排水を止めた（毒を流すのをやめた）のは、いつ（何年）だと思いますか。</w:t>
            </w:r>
            <w:r w:rsidRPr="00886784">
              <w:rPr>
                <w:rFonts w:hint="eastAsia"/>
                <w:sz w:val="21"/>
                <w:szCs w:val="21"/>
              </w:rPr>
              <w:t xml:space="preserve">　</w:t>
            </w:r>
          </w:p>
        </w:tc>
        <w:tc>
          <w:tcPr>
            <w:tcW w:w="2693" w:type="dxa"/>
            <w:tcBorders>
              <w:bottom w:val="single" w:sz="4" w:space="0" w:color="FFFFFF" w:themeColor="background1"/>
            </w:tcBorders>
          </w:tcPr>
          <w:p w14:paraId="7FA6644E" w14:textId="77777777" w:rsidR="009A10DE" w:rsidRPr="00886784" w:rsidRDefault="009A10DE" w:rsidP="009A10DE">
            <w:pPr>
              <w:rPr>
                <w:sz w:val="21"/>
                <w:szCs w:val="21"/>
              </w:rPr>
            </w:pPr>
            <w:r w:rsidRPr="00886784">
              <w:rPr>
                <w:rFonts w:hint="eastAsia"/>
                <w:sz w:val="21"/>
                <w:szCs w:val="21"/>
              </w:rPr>
              <w:t>・</w:t>
            </w:r>
            <w:r>
              <w:rPr>
                <w:rFonts w:hint="eastAsia"/>
                <w:sz w:val="21"/>
                <w:szCs w:val="21"/>
              </w:rPr>
              <w:t>1960年？</w:t>
            </w:r>
          </w:p>
          <w:p w14:paraId="2D630E0E" w14:textId="77777777" w:rsidR="009A10DE" w:rsidRDefault="009A10DE" w:rsidP="009A10DE">
            <w:pPr>
              <w:ind w:left="211" w:hangingChars="100" w:hanging="211"/>
              <w:rPr>
                <w:sz w:val="21"/>
                <w:szCs w:val="21"/>
              </w:rPr>
            </w:pPr>
            <w:r w:rsidRPr="00886784">
              <w:rPr>
                <w:rFonts w:hint="eastAsia"/>
                <w:sz w:val="21"/>
                <w:szCs w:val="21"/>
              </w:rPr>
              <w:t>・</w:t>
            </w:r>
            <w:r>
              <w:rPr>
                <w:rFonts w:hint="eastAsia"/>
                <w:sz w:val="21"/>
                <w:szCs w:val="21"/>
              </w:rPr>
              <w:t>それじゃあ遅い。1958年？</w:t>
            </w:r>
          </w:p>
          <w:p w14:paraId="2014FCB6" w14:textId="4C1F0388" w:rsidR="009A10DE" w:rsidRPr="00886784" w:rsidRDefault="009A10DE" w:rsidP="009A10DE">
            <w:pPr>
              <w:rPr>
                <w:sz w:val="21"/>
                <w:szCs w:val="21"/>
              </w:rPr>
            </w:pPr>
            <w:r>
              <w:rPr>
                <w:rFonts w:hint="eastAsia"/>
                <w:sz w:val="21"/>
                <w:szCs w:val="21"/>
              </w:rPr>
              <w:t>・今も流されている。</w:t>
            </w:r>
          </w:p>
        </w:tc>
        <w:tc>
          <w:tcPr>
            <w:tcW w:w="3254" w:type="dxa"/>
            <w:tcBorders>
              <w:bottom w:val="single" w:sz="4" w:space="0" w:color="FFFFFF" w:themeColor="background1"/>
            </w:tcBorders>
          </w:tcPr>
          <w:p w14:paraId="602F8837" w14:textId="05FCB071" w:rsidR="009A10DE" w:rsidRDefault="009A10DE" w:rsidP="00667A41">
            <w:pPr>
              <w:ind w:left="211" w:hangingChars="100" w:hanging="211"/>
              <w:rPr>
                <w:sz w:val="21"/>
                <w:szCs w:val="21"/>
              </w:rPr>
            </w:pPr>
            <w:r w:rsidRPr="00886784">
              <w:rPr>
                <w:rFonts w:hint="eastAsia"/>
                <w:sz w:val="21"/>
                <w:szCs w:val="21"/>
              </w:rPr>
              <w:t>○</w:t>
            </w:r>
            <w:r>
              <w:rPr>
                <w:rFonts w:hint="eastAsia"/>
                <w:sz w:val="21"/>
                <w:szCs w:val="21"/>
              </w:rPr>
              <w:t>実際に排水が止まったのは、</w:t>
            </w:r>
            <w:r w:rsidR="007B2329">
              <w:rPr>
                <w:rFonts w:hint="eastAsia"/>
                <w:sz w:val="21"/>
                <w:szCs w:val="21"/>
              </w:rPr>
              <w:t>トヨ子ちゃんがなくなって12年後の</w:t>
            </w:r>
            <w:r>
              <w:rPr>
                <w:rFonts w:hint="eastAsia"/>
                <w:sz w:val="21"/>
                <w:szCs w:val="21"/>
              </w:rPr>
              <w:t>1968年であることを知らせる。</w:t>
            </w:r>
          </w:p>
        </w:tc>
      </w:tr>
      <w:tr w:rsidR="00A3752A" w14:paraId="7DAAB6E1" w14:textId="77777777" w:rsidTr="0019036D">
        <w:trPr>
          <w:trHeight w:val="286"/>
        </w:trPr>
        <w:tc>
          <w:tcPr>
            <w:tcW w:w="457" w:type="dxa"/>
            <w:vMerge/>
            <w:tcBorders>
              <w:top w:val="single" w:sz="4" w:space="0" w:color="FFFFFF" w:themeColor="background1"/>
              <w:bottom w:val="single" w:sz="4" w:space="0" w:color="FFFFFF" w:themeColor="background1"/>
            </w:tcBorders>
          </w:tcPr>
          <w:p w14:paraId="469ED89B" w14:textId="77777777" w:rsidR="00A3752A" w:rsidRPr="00886784" w:rsidRDefault="00A3752A">
            <w:pPr>
              <w:rPr>
                <w:sz w:val="21"/>
                <w:szCs w:val="21"/>
              </w:rPr>
            </w:pPr>
          </w:p>
        </w:tc>
        <w:tc>
          <w:tcPr>
            <w:tcW w:w="2945" w:type="dxa"/>
            <w:tcBorders>
              <w:top w:val="single" w:sz="4" w:space="0" w:color="FFFFFF" w:themeColor="background1"/>
              <w:bottom w:val="single" w:sz="4" w:space="0" w:color="FFFFFF" w:themeColor="background1"/>
            </w:tcBorders>
          </w:tcPr>
          <w:p w14:paraId="348AAC7D" w14:textId="77777777" w:rsidR="0019036D" w:rsidRDefault="0019036D" w:rsidP="00A767D8">
            <w:pPr>
              <w:ind w:leftChars="100" w:left="453" w:hangingChars="100" w:hanging="212"/>
              <w:rPr>
                <w:b/>
                <w:bCs/>
                <w:sz w:val="21"/>
                <w:szCs w:val="21"/>
              </w:rPr>
            </w:pPr>
          </w:p>
          <w:p w14:paraId="3B8062EE" w14:textId="168CD9C2" w:rsidR="00A3752A" w:rsidRPr="00886784" w:rsidRDefault="00A3752A" w:rsidP="00A767D8">
            <w:pPr>
              <w:ind w:leftChars="100" w:left="453" w:hangingChars="100" w:hanging="212"/>
              <w:rPr>
                <w:sz w:val="21"/>
                <w:szCs w:val="21"/>
              </w:rPr>
            </w:pPr>
            <w:r w:rsidRPr="00216C9B">
              <w:rPr>
                <w:rFonts w:hint="eastAsia"/>
                <w:b/>
                <w:bCs/>
                <w:sz w:val="21"/>
                <w:szCs w:val="21"/>
              </w:rPr>
              <w:t>☆なぜ、工場が排水を止めるまでに、こんなに長い時間がかかったのだろう。</w:t>
            </w:r>
            <w:r>
              <w:rPr>
                <w:rFonts w:hint="eastAsia"/>
                <w:sz w:val="21"/>
                <w:szCs w:val="21"/>
              </w:rPr>
              <w:t>（その間にも、病気になる人は増え続けたのに。）</w:t>
            </w:r>
          </w:p>
          <w:p w14:paraId="476011A3" w14:textId="77777777" w:rsidR="00A3752A" w:rsidRPr="00886784" w:rsidRDefault="00A3752A" w:rsidP="003D7E50">
            <w:pPr>
              <w:ind w:leftChars="100" w:left="241"/>
              <w:rPr>
                <w:sz w:val="21"/>
                <w:szCs w:val="21"/>
              </w:rPr>
            </w:pPr>
            <w:r w:rsidRPr="00886784">
              <w:rPr>
                <w:rFonts w:hint="eastAsia"/>
                <w:sz w:val="21"/>
                <w:szCs w:val="21"/>
              </w:rPr>
              <w:t xml:space="preserve">　</w:t>
            </w:r>
          </w:p>
          <w:p w14:paraId="56E886D4" w14:textId="66D796DC" w:rsidR="00A3752A" w:rsidRPr="00886784" w:rsidRDefault="00A3752A" w:rsidP="001A2D1C">
            <w:pPr>
              <w:ind w:left="211" w:hangingChars="100" w:hanging="211"/>
              <w:rPr>
                <w:sz w:val="21"/>
                <w:szCs w:val="21"/>
              </w:rPr>
            </w:pPr>
          </w:p>
        </w:tc>
        <w:tc>
          <w:tcPr>
            <w:tcW w:w="2693" w:type="dxa"/>
            <w:tcBorders>
              <w:top w:val="single" w:sz="4" w:space="0" w:color="FFFFFF" w:themeColor="background1"/>
              <w:bottom w:val="single" w:sz="4" w:space="0" w:color="FFFFFF" w:themeColor="background1"/>
            </w:tcBorders>
          </w:tcPr>
          <w:p w14:paraId="177724DF" w14:textId="77777777" w:rsidR="0019036D" w:rsidRDefault="0019036D" w:rsidP="009A10DE">
            <w:pPr>
              <w:ind w:left="211" w:hangingChars="100" w:hanging="211"/>
              <w:rPr>
                <w:sz w:val="21"/>
                <w:szCs w:val="21"/>
              </w:rPr>
            </w:pPr>
          </w:p>
          <w:p w14:paraId="7A8BA90F" w14:textId="4707F60D" w:rsidR="00A3752A" w:rsidRDefault="00A3752A" w:rsidP="009A10DE">
            <w:pPr>
              <w:ind w:left="211" w:hangingChars="100" w:hanging="211"/>
              <w:rPr>
                <w:sz w:val="21"/>
                <w:szCs w:val="21"/>
              </w:rPr>
            </w:pPr>
            <w:r>
              <w:rPr>
                <w:rFonts w:hint="eastAsia"/>
                <w:sz w:val="21"/>
                <w:szCs w:val="21"/>
              </w:rPr>
              <w:t>・工場が自分たちの責任を認めたくなかったから。</w:t>
            </w:r>
          </w:p>
          <w:p w14:paraId="5AE1A939" w14:textId="77777777" w:rsidR="00A3752A" w:rsidRPr="00886784" w:rsidRDefault="00A3752A" w:rsidP="009A10DE">
            <w:pPr>
              <w:rPr>
                <w:sz w:val="21"/>
                <w:szCs w:val="21"/>
              </w:rPr>
            </w:pPr>
            <w:r w:rsidRPr="00886784">
              <w:rPr>
                <w:rFonts w:hint="eastAsia"/>
                <w:sz w:val="21"/>
                <w:szCs w:val="21"/>
              </w:rPr>
              <w:t>・</w:t>
            </w:r>
            <w:r>
              <w:rPr>
                <w:rFonts w:hint="eastAsia"/>
                <w:sz w:val="21"/>
                <w:szCs w:val="21"/>
              </w:rPr>
              <w:t>国が止めなかったから。</w:t>
            </w:r>
          </w:p>
          <w:p w14:paraId="1E25C474" w14:textId="77777777" w:rsidR="00A3752A" w:rsidRDefault="00A3752A" w:rsidP="009A10DE">
            <w:pPr>
              <w:ind w:left="211" w:hangingChars="100" w:hanging="211"/>
              <w:rPr>
                <w:sz w:val="21"/>
                <w:szCs w:val="21"/>
              </w:rPr>
            </w:pPr>
            <w:r w:rsidRPr="00886784">
              <w:rPr>
                <w:rFonts w:hint="eastAsia"/>
                <w:sz w:val="21"/>
                <w:szCs w:val="21"/>
              </w:rPr>
              <w:t>・</w:t>
            </w:r>
            <w:r>
              <w:rPr>
                <w:rFonts w:hint="eastAsia"/>
                <w:sz w:val="21"/>
                <w:szCs w:val="21"/>
              </w:rPr>
              <w:t>工場やまちがつぶれてしまうことを心配したから。</w:t>
            </w:r>
          </w:p>
          <w:p w14:paraId="75B64898" w14:textId="3C689E2A" w:rsidR="00A3752A" w:rsidRPr="009A10DE" w:rsidRDefault="00A3752A" w:rsidP="00A3752A">
            <w:pPr>
              <w:ind w:left="211" w:hangingChars="100" w:hanging="211"/>
              <w:rPr>
                <w:sz w:val="21"/>
                <w:szCs w:val="21"/>
              </w:rPr>
            </w:pPr>
            <w:r>
              <w:rPr>
                <w:rFonts w:hint="eastAsia"/>
                <w:sz w:val="21"/>
                <w:szCs w:val="21"/>
              </w:rPr>
              <w:t>・国全体が経済を発展さ</w:t>
            </w:r>
            <w:r>
              <w:rPr>
                <w:rFonts w:hint="eastAsia"/>
                <w:sz w:val="21"/>
                <w:szCs w:val="21"/>
              </w:rPr>
              <w:lastRenderedPageBreak/>
              <w:t>せて国を豊かにしよう</w:t>
            </w:r>
          </w:p>
        </w:tc>
        <w:tc>
          <w:tcPr>
            <w:tcW w:w="3254" w:type="dxa"/>
            <w:tcBorders>
              <w:top w:val="single" w:sz="4" w:space="0" w:color="FFFFFF" w:themeColor="background1"/>
              <w:bottom w:val="single" w:sz="4" w:space="0" w:color="FFFFFF" w:themeColor="background1"/>
            </w:tcBorders>
          </w:tcPr>
          <w:p w14:paraId="761ECC34" w14:textId="77777777" w:rsidR="0019036D" w:rsidRDefault="0019036D" w:rsidP="009A10DE">
            <w:pPr>
              <w:ind w:left="211" w:hangingChars="100" w:hanging="211"/>
              <w:rPr>
                <w:sz w:val="21"/>
                <w:szCs w:val="21"/>
              </w:rPr>
            </w:pPr>
          </w:p>
          <w:p w14:paraId="545895FA" w14:textId="75F94025" w:rsidR="00A3752A" w:rsidRDefault="00A3752A" w:rsidP="009A10DE">
            <w:pPr>
              <w:ind w:left="211" w:hangingChars="100" w:hanging="211"/>
              <w:rPr>
                <w:sz w:val="21"/>
                <w:szCs w:val="21"/>
              </w:rPr>
            </w:pPr>
            <w:r w:rsidRPr="00886784">
              <w:rPr>
                <w:rFonts w:hint="eastAsia"/>
                <w:sz w:val="21"/>
                <w:szCs w:val="21"/>
              </w:rPr>
              <w:t>○</w:t>
            </w:r>
            <w:r>
              <w:rPr>
                <w:rFonts w:hint="eastAsia"/>
                <w:sz w:val="21"/>
                <w:szCs w:val="21"/>
              </w:rPr>
              <w:t>教材文をもとに、その理由をグループで考えさせる。</w:t>
            </w:r>
          </w:p>
          <w:p w14:paraId="657E6C6A" w14:textId="77777777" w:rsidR="00A3752A" w:rsidRDefault="00A3752A" w:rsidP="009A10DE">
            <w:pPr>
              <w:ind w:left="211" w:hangingChars="100" w:hanging="211"/>
              <w:rPr>
                <w:sz w:val="21"/>
                <w:szCs w:val="21"/>
              </w:rPr>
            </w:pPr>
            <w:r>
              <w:rPr>
                <w:rFonts w:hint="eastAsia"/>
                <w:sz w:val="21"/>
                <w:szCs w:val="21"/>
              </w:rPr>
              <w:t>○その後、グループの意見を全体で交流しあう。その中で、工場・国・水俣市民の視点から、それぞれの思いや考えがあったことに気づかせる。</w:t>
            </w:r>
          </w:p>
          <w:p w14:paraId="6D0BEDB2" w14:textId="15C1D1B5" w:rsidR="00A3752A" w:rsidRPr="009A10DE" w:rsidRDefault="00A3752A" w:rsidP="00667A41">
            <w:pPr>
              <w:ind w:left="211" w:hangingChars="100" w:hanging="211"/>
              <w:rPr>
                <w:sz w:val="21"/>
                <w:szCs w:val="21"/>
              </w:rPr>
            </w:pPr>
            <w:r>
              <w:rPr>
                <w:rFonts w:hint="eastAsia"/>
                <w:sz w:val="21"/>
                <w:szCs w:val="21"/>
              </w:rPr>
              <w:t>○高度経済成長期だった国の状</w:t>
            </w:r>
            <w:r>
              <w:rPr>
                <w:rFonts w:hint="eastAsia"/>
                <w:sz w:val="21"/>
                <w:szCs w:val="21"/>
              </w:rPr>
              <w:lastRenderedPageBreak/>
              <w:t>況や当時の環境問題に対する</w:t>
            </w:r>
          </w:p>
        </w:tc>
      </w:tr>
      <w:tr w:rsidR="007C3B0D" w14:paraId="6293EED2" w14:textId="77777777" w:rsidTr="007C3B0D">
        <w:trPr>
          <w:trHeight w:val="1456"/>
        </w:trPr>
        <w:tc>
          <w:tcPr>
            <w:tcW w:w="457" w:type="dxa"/>
            <w:vMerge w:val="restart"/>
            <w:tcBorders>
              <w:top w:val="single" w:sz="4" w:space="0" w:color="FFFFFF" w:themeColor="background1"/>
            </w:tcBorders>
          </w:tcPr>
          <w:p w14:paraId="5A521C5E" w14:textId="77777777" w:rsidR="007C3B0D" w:rsidRPr="00886784" w:rsidRDefault="007C3B0D" w:rsidP="007C3B0D">
            <w:pPr>
              <w:rPr>
                <w:sz w:val="21"/>
                <w:szCs w:val="21"/>
              </w:rPr>
            </w:pPr>
          </w:p>
        </w:tc>
        <w:tc>
          <w:tcPr>
            <w:tcW w:w="2945" w:type="dxa"/>
            <w:vMerge w:val="restart"/>
            <w:tcBorders>
              <w:top w:val="single" w:sz="4" w:space="0" w:color="FFFFFF" w:themeColor="background1"/>
            </w:tcBorders>
          </w:tcPr>
          <w:p w14:paraId="1B173949" w14:textId="77777777" w:rsidR="007C3B0D" w:rsidRPr="00216C9B" w:rsidRDefault="007C3B0D" w:rsidP="001A2D1C">
            <w:pPr>
              <w:ind w:left="212" w:hangingChars="100" w:hanging="212"/>
              <w:rPr>
                <w:b/>
                <w:bCs/>
                <w:sz w:val="21"/>
                <w:szCs w:val="21"/>
              </w:rPr>
            </w:pPr>
          </w:p>
        </w:tc>
        <w:tc>
          <w:tcPr>
            <w:tcW w:w="2693" w:type="dxa"/>
            <w:vMerge w:val="restart"/>
            <w:tcBorders>
              <w:top w:val="single" w:sz="4" w:space="0" w:color="FFFFFF" w:themeColor="background1"/>
            </w:tcBorders>
          </w:tcPr>
          <w:p w14:paraId="6035F94B" w14:textId="77777777" w:rsidR="007C3B0D" w:rsidRPr="009A10DE" w:rsidRDefault="007C3B0D" w:rsidP="007C3B0D">
            <w:pPr>
              <w:ind w:leftChars="100" w:left="241"/>
              <w:rPr>
                <w:sz w:val="21"/>
                <w:szCs w:val="21"/>
              </w:rPr>
            </w:pPr>
            <w:r>
              <w:rPr>
                <w:rFonts w:hint="eastAsia"/>
                <w:sz w:val="21"/>
                <w:szCs w:val="21"/>
              </w:rPr>
              <w:t>としていたから、少しく</w:t>
            </w:r>
          </w:p>
          <w:p w14:paraId="11A9A8DC" w14:textId="77777777" w:rsidR="007C3B0D" w:rsidRDefault="007C3B0D" w:rsidP="00A3752A">
            <w:pPr>
              <w:ind w:leftChars="100" w:left="241"/>
              <w:rPr>
                <w:sz w:val="21"/>
                <w:szCs w:val="21"/>
              </w:rPr>
            </w:pPr>
            <w:r>
              <w:rPr>
                <w:rFonts w:hint="eastAsia"/>
                <w:sz w:val="21"/>
                <w:szCs w:val="21"/>
              </w:rPr>
              <w:t>らいの犠牲はしょうがいないと思ったから。</w:t>
            </w:r>
          </w:p>
          <w:p w14:paraId="64FD7803" w14:textId="34BFC801" w:rsidR="007C3B0D" w:rsidRDefault="007C3B0D" w:rsidP="00A3752A">
            <w:pPr>
              <w:ind w:left="211" w:hangingChars="100" w:hanging="211"/>
              <w:rPr>
                <w:sz w:val="21"/>
                <w:szCs w:val="21"/>
              </w:rPr>
            </w:pPr>
            <w:r>
              <w:rPr>
                <w:rFonts w:hint="eastAsia"/>
                <w:sz w:val="21"/>
                <w:szCs w:val="21"/>
              </w:rPr>
              <w:t>・環境は少しくらい汚しても、すぐに元に戻るだろうと考えたから。</w:t>
            </w:r>
          </w:p>
        </w:tc>
        <w:tc>
          <w:tcPr>
            <w:tcW w:w="3254" w:type="dxa"/>
            <w:tcBorders>
              <w:top w:val="single" w:sz="4" w:space="0" w:color="FFFFFF" w:themeColor="background1"/>
              <w:bottom w:val="single" w:sz="4" w:space="0" w:color="FFFFFF" w:themeColor="background1"/>
            </w:tcBorders>
          </w:tcPr>
          <w:p w14:paraId="208B2973" w14:textId="77777777" w:rsidR="007C3B0D" w:rsidRDefault="007C3B0D" w:rsidP="007C3B0D">
            <w:pPr>
              <w:ind w:leftChars="100" w:left="241"/>
              <w:rPr>
                <w:sz w:val="21"/>
                <w:szCs w:val="21"/>
              </w:rPr>
            </w:pPr>
            <w:r>
              <w:rPr>
                <w:rFonts w:hint="eastAsia"/>
                <w:sz w:val="21"/>
                <w:szCs w:val="21"/>
              </w:rPr>
              <w:t>意識などについても、児童と話し合いながら掘り下げていく。</w:t>
            </w:r>
          </w:p>
          <w:p w14:paraId="6AF20AC4" w14:textId="77777777" w:rsidR="007C3B0D" w:rsidRPr="00886784" w:rsidRDefault="007C3B0D" w:rsidP="00667A41">
            <w:pPr>
              <w:ind w:left="211" w:hangingChars="100" w:hanging="211"/>
              <w:rPr>
                <w:sz w:val="21"/>
                <w:szCs w:val="21"/>
              </w:rPr>
            </w:pPr>
          </w:p>
        </w:tc>
      </w:tr>
      <w:tr w:rsidR="00A3752A" w14:paraId="7E07BDF6" w14:textId="77777777" w:rsidTr="004C7252">
        <w:trPr>
          <w:trHeight w:val="58"/>
        </w:trPr>
        <w:tc>
          <w:tcPr>
            <w:tcW w:w="457" w:type="dxa"/>
            <w:vMerge/>
          </w:tcPr>
          <w:p w14:paraId="1936C143" w14:textId="77777777" w:rsidR="00A3752A" w:rsidRPr="00886784" w:rsidRDefault="00A3752A">
            <w:pPr>
              <w:rPr>
                <w:sz w:val="21"/>
                <w:szCs w:val="21"/>
              </w:rPr>
            </w:pPr>
          </w:p>
        </w:tc>
        <w:tc>
          <w:tcPr>
            <w:tcW w:w="2945" w:type="dxa"/>
            <w:vMerge/>
          </w:tcPr>
          <w:p w14:paraId="72B10DCF" w14:textId="77777777" w:rsidR="00A3752A" w:rsidRPr="00886784" w:rsidRDefault="00A3752A" w:rsidP="001A2D1C">
            <w:pPr>
              <w:ind w:left="211" w:hangingChars="100" w:hanging="211"/>
              <w:rPr>
                <w:sz w:val="21"/>
                <w:szCs w:val="21"/>
              </w:rPr>
            </w:pPr>
          </w:p>
        </w:tc>
        <w:tc>
          <w:tcPr>
            <w:tcW w:w="2693" w:type="dxa"/>
            <w:vMerge/>
          </w:tcPr>
          <w:p w14:paraId="0D8F8325" w14:textId="4C5344B8" w:rsidR="00A3752A" w:rsidRPr="00886784" w:rsidRDefault="00A3752A" w:rsidP="00A3752A">
            <w:pPr>
              <w:ind w:left="211" w:hangingChars="100" w:hanging="211"/>
              <w:rPr>
                <w:sz w:val="21"/>
                <w:szCs w:val="21"/>
              </w:rPr>
            </w:pPr>
          </w:p>
        </w:tc>
        <w:tc>
          <w:tcPr>
            <w:tcW w:w="3254" w:type="dxa"/>
            <w:tcBorders>
              <w:top w:val="single" w:sz="4" w:space="0" w:color="FFFFFF" w:themeColor="background1"/>
            </w:tcBorders>
          </w:tcPr>
          <w:p w14:paraId="166A1080" w14:textId="0A427DB5" w:rsidR="00A3752A" w:rsidRPr="00886784" w:rsidRDefault="00A3752A" w:rsidP="009A10DE">
            <w:pPr>
              <w:ind w:leftChars="100" w:left="241"/>
              <w:rPr>
                <w:sz w:val="21"/>
                <w:szCs w:val="21"/>
              </w:rPr>
            </w:pPr>
          </w:p>
        </w:tc>
      </w:tr>
      <w:tr w:rsidR="00C85E61" w14:paraId="6EFD04F4" w14:textId="77777777" w:rsidTr="00C85E61">
        <w:trPr>
          <w:trHeight w:val="4099"/>
        </w:trPr>
        <w:tc>
          <w:tcPr>
            <w:tcW w:w="457" w:type="dxa"/>
          </w:tcPr>
          <w:p w14:paraId="0A0F80CE" w14:textId="77777777" w:rsidR="00C85E61" w:rsidRPr="00886784" w:rsidRDefault="00C85E61">
            <w:pPr>
              <w:rPr>
                <w:sz w:val="21"/>
                <w:szCs w:val="21"/>
              </w:rPr>
            </w:pPr>
            <w:r w:rsidRPr="00886784">
              <w:rPr>
                <w:rFonts w:hint="eastAsia"/>
                <w:sz w:val="21"/>
                <w:szCs w:val="21"/>
              </w:rPr>
              <w:t>まとめる</w:t>
            </w:r>
          </w:p>
        </w:tc>
        <w:tc>
          <w:tcPr>
            <w:tcW w:w="2945" w:type="dxa"/>
          </w:tcPr>
          <w:p w14:paraId="0FCD0AD2" w14:textId="6F1260B8" w:rsidR="00C85E61" w:rsidRPr="00E75999" w:rsidRDefault="00C85E61" w:rsidP="001A2D1C">
            <w:pPr>
              <w:ind w:left="212" w:hangingChars="100" w:hanging="212"/>
              <w:rPr>
                <w:b/>
                <w:sz w:val="21"/>
                <w:szCs w:val="21"/>
              </w:rPr>
            </w:pPr>
            <w:r w:rsidRPr="00E75999">
              <w:rPr>
                <w:rFonts w:hint="eastAsia"/>
                <w:b/>
                <w:sz w:val="21"/>
                <w:szCs w:val="21"/>
              </w:rPr>
              <w:t xml:space="preserve">３　</w:t>
            </w:r>
            <w:r w:rsidR="00EA66F7">
              <w:rPr>
                <w:rFonts w:hint="eastAsia"/>
                <w:b/>
                <w:sz w:val="21"/>
                <w:szCs w:val="21"/>
              </w:rPr>
              <w:t>患者の思いを考え、その後の経緯に関心を持つ。</w:t>
            </w:r>
            <w:r w:rsidRPr="00E75999">
              <w:rPr>
                <w:rFonts w:hint="eastAsia"/>
                <w:b/>
                <w:sz w:val="21"/>
                <w:szCs w:val="21"/>
              </w:rPr>
              <w:t xml:space="preserve">　</w:t>
            </w:r>
          </w:p>
          <w:p w14:paraId="4824E5AB" w14:textId="3FB9BE6B" w:rsidR="00C85E61" w:rsidRPr="00886784" w:rsidRDefault="00C85E61" w:rsidP="00EA66F7">
            <w:pPr>
              <w:ind w:leftChars="100" w:left="452" w:hangingChars="100" w:hanging="211"/>
              <w:rPr>
                <w:sz w:val="21"/>
                <w:szCs w:val="21"/>
              </w:rPr>
            </w:pPr>
            <w:r w:rsidRPr="00886784">
              <w:rPr>
                <w:rFonts w:hint="eastAsia"/>
                <w:sz w:val="21"/>
                <w:szCs w:val="21"/>
              </w:rPr>
              <w:t>☆</w:t>
            </w:r>
            <w:r w:rsidR="00EA66F7">
              <w:rPr>
                <w:rFonts w:hint="eastAsia"/>
                <w:sz w:val="21"/>
                <w:szCs w:val="21"/>
              </w:rPr>
              <w:t>1</w:t>
            </w:r>
            <w:r w:rsidR="00EA66F7">
              <w:rPr>
                <w:sz w:val="21"/>
                <w:szCs w:val="21"/>
              </w:rPr>
              <w:t>5</w:t>
            </w:r>
            <w:r w:rsidR="00EA66F7">
              <w:rPr>
                <w:rFonts w:hint="eastAsia"/>
                <w:sz w:val="21"/>
                <w:szCs w:val="21"/>
              </w:rPr>
              <w:t>年（トヨ子ちゃんの死からは12年）もの間、毒は流され続け、病気になって死んでいく人もどんどん増えました。病気になった人や家族はどのような思いだっただろう</w:t>
            </w:r>
            <w:r>
              <w:rPr>
                <w:rFonts w:hint="eastAsia"/>
                <w:sz w:val="21"/>
                <w:szCs w:val="21"/>
              </w:rPr>
              <w:t>。</w:t>
            </w:r>
            <w:r w:rsidRPr="00886784">
              <w:rPr>
                <w:rFonts w:hint="eastAsia"/>
                <w:sz w:val="21"/>
                <w:szCs w:val="21"/>
              </w:rPr>
              <w:t xml:space="preserve">　</w:t>
            </w:r>
          </w:p>
          <w:p w14:paraId="4A8BA09F" w14:textId="77777777" w:rsidR="00C85E61" w:rsidRPr="00886784" w:rsidRDefault="00C85E61" w:rsidP="001A2D1C">
            <w:pPr>
              <w:ind w:left="211" w:hangingChars="100" w:hanging="211"/>
              <w:rPr>
                <w:sz w:val="21"/>
                <w:szCs w:val="21"/>
              </w:rPr>
            </w:pPr>
            <w:r w:rsidRPr="00886784">
              <w:rPr>
                <w:rFonts w:hint="eastAsia"/>
                <w:sz w:val="21"/>
                <w:szCs w:val="21"/>
              </w:rPr>
              <w:t xml:space="preserve">　</w:t>
            </w:r>
          </w:p>
        </w:tc>
        <w:tc>
          <w:tcPr>
            <w:tcW w:w="2693" w:type="dxa"/>
          </w:tcPr>
          <w:p w14:paraId="215E7A3A" w14:textId="77777777" w:rsidR="00EA66F7" w:rsidRDefault="00C85E61" w:rsidP="00EA66F7">
            <w:pPr>
              <w:ind w:left="211" w:hangingChars="100" w:hanging="211"/>
              <w:rPr>
                <w:sz w:val="21"/>
                <w:szCs w:val="21"/>
              </w:rPr>
            </w:pPr>
            <w:r w:rsidRPr="00886784">
              <w:rPr>
                <w:rFonts w:hint="eastAsia"/>
                <w:sz w:val="21"/>
                <w:szCs w:val="21"/>
              </w:rPr>
              <w:t>・</w:t>
            </w:r>
            <w:r w:rsidR="00EA66F7">
              <w:rPr>
                <w:rFonts w:hint="eastAsia"/>
                <w:sz w:val="21"/>
                <w:szCs w:val="21"/>
              </w:rPr>
              <w:t>どうしてすぐに止めないの。</w:t>
            </w:r>
          </w:p>
          <w:p w14:paraId="644A511C" w14:textId="769F9202" w:rsidR="00C85E61" w:rsidRDefault="00C85E61" w:rsidP="00EA66F7">
            <w:pPr>
              <w:ind w:left="211" w:hangingChars="100" w:hanging="211"/>
              <w:rPr>
                <w:sz w:val="21"/>
                <w:szCs w:val="21"/>
              </w:rPr>
            </w:pPr>
            <w:r w:rsidRPr="00886784">
              <w:rPr>
                <w:rFonts w:hint="eastAsia"/>
                <w:sz w:val="21"/>
                <w:szCs w:val="21"/>
              </w:rPr>
              <w:t>・</w:t>
            </w:r>
            <w:r w:rsidR="00EA66F7">
              <w:rPr>
                <w:rFonts w:hint="eastAsia"/>
                <w:sz w:val="21"/>
                <w:szCs w:val="21"/>
              </w:rPr>
              <w:t>どうして自分たちのまちがいをすぐになおそうとしないの。</w:t>
            </w:r>
          </w:p>
          <w:p w14:paraId="6A8FC2DD" w14:textId="77777777" w:rsidR="00EA66F7" w:rsidRDefault="00C85E61" w:rsidP="00C85E61">
            <w:pPr>
              <w:rPr>
                <w:sz w:val="21"/>
                <w:szCs w:val="21"/>
              </w:rPr>
            </w:pPr>
            <w:r>
              <w:rPr>
                <w:rFonts w:hint="eastAsia"/>
                <w:sz w:val="21"/>
                <w:szCs w:val="21"/>
              </w:rPr>
              <w:t>・</w:t>
            </w:r>
            <w:r w:rsidR="00EA66F7">
              <w:rPr>
                <w:rFonts w:hint="eastAsia"/>
                <w:sz w:val="21"/>
                <w:szCs w:val="21"/>
              </w:rPr>
              <w:t>許せない。</w:t>
            </w:r>
          </w:p>
          <w:p w14:paraId="74A43D21" w14:textId="77777777" w:rsidR="00EA66F7" w:rsidRDefault="00EA66F7" w:rsidP="00EA66F7">
            <w:pPr>
              <w:ind w:left="211" w:hangingChars="100" w:hanging="211"/>
              <w:rPr>
                <w:sz w:val="21"/>
                <w:szCs w:val="21"/>
              </w:rPr>
            </w:pPr>
            <w:r>
              <w:rPr>
                <w:rFonts w:hint="eastAsia"/>
                <w:sz w:val="21"/>
                <w:szCs w:val="21"/>
              </w:rPr>
              <w:t>・誰も助けてくれない。誰も信用できない。</w:t>
            </w:r>
          </w:p>
          <w:p w14:paraId="1216866D" w14:textId="1DB42194" w:rsidR="00C85E61" w:rsidRPr="00886784" w:rsidRDefault="00EA66F7" w:rsidP="00EA66F7">
            <w:pPr>
              <w:ind w:left="211" w:hangingChars="100" w:hanging="211"/>
              <w:rPr>
                <w:sz w:val="21"/>
                <w:szCs w:val="21"/>
              </w:rPr>
            </w:pPr>
            <w:r>
              <w:rPr>
                <w:rFonts w:hint="eastAsia"/>
                <w:sz w:val="21"/>
                <w:szCs w:val="21"/>
              </w:rPr>
              <w:t>・引っ越ししたい。</w:t>
            </w:r>
          </w:p>
        </w:tc>
        <w:tc>
          <w:tcPr>
            <w:tcW w:w="3254" w:type="dxa"/>
          </w:tcPr>
          <w:p w14:paraId="6EF7CCC8" w14:textId="5CFAD1F2" w:rsidR="001260D3" w:rsidRDefault="00C85E61" w:rsidP="00C85E61">
            <w:pPr>
              <w:ind w:left="211" w:hangingChars="100" w:hanging="211"/>
              <w:rPr>
                <w:sz w:val="21"/>
                <w:szCs w:val="21"/>
              </w:rPr>
            </w:pPr>
            <w:r w:rsidRPr="00886784">
              <w:rPr>
                <w:rFonts w:hint="eastAsia"/>
                <w:sz w:val="21"/>
                <w:szCs w:val="21"/>
              </w:rPr>
              <w:t>○</w:t>
            </w:r>
            <w:r w:rsidR="00EA66F7">
              <w:rPr>
                <w:rFonts w:hint="eastAsia"/>
                <w:sz w:val="21"/>
                <w:szCs w:val="21"/>
              </w:rPr>
              <w:t>15年もの間、放置された患者の気持ちについて話し合う。</w:t>
            </w:r>
            <w:r w:rsidR="001260D3">
              <w:rPr>
                <w:rFonts w:hint="eastAsia"/>
                <w:sz w:val="21"/>
                <w:szCs w:val="21"/>
              </w:rPr>
              <w:t>その気持ちは次の時間に学習することを伝えておく。</w:t>
            </w:r>
          </w:p>
          <w:p w14:paraId="1449D1A9" w14:textId="26DB9AA8" w:rsidR="00C85E61" w:rsidRPr="00886784" w:rsidRDefault="00C85E61" w:rsidP="00C85E61">
            <w:pPr>
              <w:ind w:left="211" w:hangingChars="100" w:hanging="211"/>
              <w:rPr>
                <w:sz w:val="21"/>
                <w:szCs w:val="21"/>
              </w:rPr>
            </w:pPr>
            <w:r>
              <w:rPr>
                <w:rFonts w:hint="eastAsia"/>
                <w:sz w:val="21"/>
                <w:szCs w:val="21"/>
              </w:rPr>
              <w:t>○</w:t>
            </w:r>
            <w:r w:rsidR="00EA66F7">
              <w:rPr>
                <w:rFonts w:hint="eastAsia"/>
                <w:sz w:val="21"/>
                <w:szCs w:val="21"/>
              </w:rPr>
              <w:t>年表</w:t>
            </w:r>
            <w:r w:rsidR="0018093E">
              <w:rPr>
                <w:rFonts w:hint="eastAsia"/>
                <w:sz w:val="21"/>
                <w:szCs w:val="21"/>
              </w:rPr>
              <w:t>①に関わって</w:t>
            </w:r>
            <w:r w:rsidR="00EA66F7">
              <w:rPr>
                <w:rFonts w:hint="eastAsia"/>
                <w:sz w:val="21"/>
                <w:szCs w:val="21"/>
              </w:rPr>
              <w:t>、1959年の年末に「今後、工場の責任は問わない」という約束のもとに、ほんのわずかな見舞金が工場から渡され、患者</w:t>
            </w:r>
            <w:r w:rsidR="00631115">
              <w:rPr>
                <w:rFonts w:hint="eastAsia"/>
                <w:sz w:val="21"/>
                <w:szCs w:val="21"/>
              </w:rPr>
              <w:t>たち</w:t>
            </w:r>
            <w:r w:rsidR="00EA66F7">
              <w:rPr>
                <w:rFonts w:hint="eastAsia"/>
                <w:sz w:val="21"/>
                <w:szCs w:val="21"/>
              </w:rPr>
              <w:t>ものをいえなくされ</w:t>
            </w:r>
            <w:r w:rsidR="00631115">
              <w:rPr>
                <w:rFonts w:hint="eastAsia"/>
                <w:sz w:val="21"/>
                <w:szCs w:val="21"/>
              </w:rPr>
              <w:t>ていったこ</w:t>
            </w:r>
            <w:r w:rsidR="00EA66F7">
              <w:rPr>
                <w:rFonts w:hint="eastAsia"/>
                <w:sz w:val="21"/>
                <w:szCs w:val="21"/>
              </w:rPr>
              <w:t>とを補足する。</w:t>
            </w:r>
            <w:r w:rsidR="007B6ED4">
              <w:rPr>
                <w:rFonts w:hint="eastAsia"/>
                <w:sz w:val="21"/>
                <w:szCs w:val="21"/>
              </w:rPr>
              <w:t>（教師用資料①）</w:t>
            </w:r>
          </w:p>
        </w:tc>
      </w:tr>
      <w:tr w:rsidR="00C85E61" w14:paraId="1BD55F5A" w14:textId="77777777" w:rsidTr="00C85E61">
        <w:trPr>
          <w:trHeight w:val="1960"/>
        </w:trPr>
        <w:tc>
          <w:tcPr>
            <w:tcW w:w="457" w:type="dxa"/>
          </w:tcPr>
          <w:p w14:paraId="7BB3E632" w14:textId="77777777" w:rsidR="00C85E61" w:rsidRPr="00886784" w:rsidRDefault="00C85E61" w:rsidP="003D65BF">
            <w:pPr>
              <w:rPr>
                <w:sz w:val="21"/>
                <w:szCs w:val="21"/>
              </w:rPr>
            </w:pPr>
            <w:r w:rsidRPr="00886784">
              <w:rPr>
                <w:rFonts w:hint="eastAsia"/>
                <w:sz w:val="21"/>
                <w:szCs w:val="21"/>
              </w:rPr>
              <w:t>ふり返る</w:t>
            </w:r>
          </w:p>
        </w:tc>
        <w:tc>
          <w:tcPr>
            <w:tcW w:w="2945" w:type="dxa"/>
          </w:tcPr>
          <w:p w14:paraId="3F92F92F" w14:textId="14F8943F" w:rsidR="00C85E61" w:rsidRPr="00C85E61" w:rsidRDefault="00C85E61" w:rsidP="003D65BF">
            <w:pPr>
              <w:ind w:left="212" w:hangingChars="100" w:hanging="212"/>
              <w:rPr>
                <w:b/>
                <w:sz w:val="21"/>
                <w:szCs w:val="21"/>
              </w:rPr>
            </w:pPr>
            <w:r w:rsidRPr="00C85E61">
              <w:rPr>
                <w:rFonts w:hint="eastAsia"/>
                <w:b/>
                <w:sz w:val="21"/>
                <w:szCs w:val="21"/>
              </w:rPr>
              <w:t>４　本時の学習の感想を書</w:t>
            </w:r>
            <w:r w:rsidR="00631115">
              <w:rPr>
                <w:rFonts w:hint="eastAsia"/>
                <w:b/>
                <w:sz w:val="21"/>
                <w:szCs w:val="21"/>
              </w:rPr>
              <w:t>き、次時の学習への課題意識をもつ</w:t>
            </w:r>
            <w:r w:rsidRPr="00C85E61">
              <w:rPr>
                <w:rFonts w:hint="eastAsia"/>
                <w:b/>
                <w:sz w:val="21"/>
                <w:szCs w:val="21"/>
              </w:rPr>
              <w:t>。</w:t>
            </w:r>
          </w:p>
          <w:p w14:paraId="046E6502" w14:textId="5C8744B6" w:rsidR="00C85E61" w:rsidRPr="00886784" w:rsidRDefault="00C85E61" w:rsidP="00631115">
            <w:pPr>
              <w:ind w:leftChars="100" w:left="452" w:hangingChars="100" w:hanging="211"/>
              <w:rPr>
                <w:sz w:val="21"/>
                <w:szCs w:val="21"/>
              </w:rPr>
            </w:pPr>
            <w:r>
              <w:rPr>
                <w:rFonts w:hint="eastAsia"/>
                <w:sz w:val="21"/>
                <w:szCs w:val="21"/>
              </w:rPr>
              <w:t>☆では、今日の学習</w:t>
            </w:r>
            <w:r w:rsidR="00631115">
              <w:rPr>
                <w:rFonts w:hint="eastAsia"/>
                <w:sz w:val="21"/>
                <w:szCs w:val="21"/>
              </w:rPr>
              <w:t>の感想と、</w:t>
            </w:r>
            <w:r w:rsidR="0019036D">
              <w:rPr>
                <w:rFonts w:hint="eastAsia"/>
                <w:sz w:val="21"/>
                <w:szCs w:val="21"/>
              </w:rPr>
              <w:t>病気の原因が分かってその後</w:t>
            </w:r>
            <w:r w:rsidR="00631115">
              <w:rPr>
                <w:rFonts w:hint="eastAsia"/>
                <w:sz w:val="21"/>
                <w:szCs w:val="21"/>
              </w:rPr>
              <w:t>どうなると思うか、ワークシートに書いてみてください。</w:t>
            </w:r>
            <w:r w:rsidRPr="00886784">
              <w:rPr>
                <w:rFonts w:hint="eastAsia"/>
                <w:sz w:val="21"/>
                <w:szCs w:val="21"/>
              </w:rPr>
              <w:t xml:space="preserve">　</w:t>
            </w:r>
          </w:p>
        </w:tc>
        <w:tc>
          <w:tcPr>
            <w:tcW w:w="2693" w:type="dxa"/>
          </w:tcPr>
          <w:p w14:paraId="1A25A48B" w14:textId="77777777" w:rsidR="00C85E61" w:rsidRPr="00886784" w:rsidRDefault="00C85E61" w:rsidP="003D65BF">
            <w:pPr>
              <w:rPr>
                <w:sz w:val="21"/>
                <w:szCs w:val="21"/>
              </w:rPr>
            </w:pPr>
          </w:p>
        </w:tc>
        <w:tc>
          <w:tcPr>
            <w:tcW w:w="3254" w:type="dxa"/>
          </w:tcPr>
          <w:p w14:paraId="31261F6B" w14:textId="7533A891" w:rsidR="00C85E61" w:rsidRPr="00886784" w:rsidRDefault="00C85E61" w:rsidP="00667A41">
            <w:pPr>
              <w:ind w:left="211" w:hangingChars="100" w:hanging="211"/>
              <w:rPr>
                <w:sz w:val="21"/>
                <w:szCs w:val="21"/>
              </w:rPr>
            </w:pPr>
            <w:r w:rsidRPr="00886784">
              <w:rPr>
                <w:rFonts w:hint="eastAsia"/>
                <w:sz w:val="21"/>
                <w:szCs w:val="21"/>
              </w:rPr>
              <w:t>○</w:t>
            </w:r>
            <w:r>
              <w:rPr>
                <w:rFonts w:hint="eastAsia"/>
                <w:sz w:val="21"/>
                <w:szCs w:val="21"/>
              </w:rPr>
              <w:t>ワークシートに感想を書かせ</w:t>
            </w:r>
            <w:r w:rsidR="00631115">
              <w:rPr>
                <w:rFonts w:hint="eastAsia"/>
                <w:sz w:val="21"/>
                <w:szCs w:val="21"/>
              </w:rPr>
              <w:t>、児童の理解度を確認する</w:t>
            </w:r>
            <w:r>
              <w:rPr>
                <w:rFonts w:hint="eastAsia"/>
                <w:sz w:val="21"/>
                <w:szCs w:val="21"/>
              </w:rPr>
              <w:t>。</w:t>
            </w:r>
            <w:r w:rsidR="00631115">
              <w:rPr>
                <w:rFonts w:hint="eastAsia"/>
                <w:sz w:val="21"/>
                <w:szCs w:val="21"/>
              </w:rPr>
              <w:t>また、今後の予想も考えさせ、次時の学習への関心を高める。</w:t>
            </w:r>
            <w:r w:rsidRPr="00886784">
              <w:rPr>
                <w:rFonts w:hint="eastAsia"/>
                <w:sz w:val="21"/>
                <w:szCs w:val="21"/>
              </w:rPr>
              <w:t xml:space="preserve">　</w:t>
            </w:r>
          </w:p>
          <w:p w14:paraId="1E902B2F" w14:textId="77777777" w:rsidR="00C85E61" w:rsidRPr="00886784" w:rsidRDefault="00C85E61" w:rsidP="00667A41">
            <w:pPr>
              <w:ind w:left="211" w:hangingChars="100" w:hanging="211"/>
              <w:rPr>
                <w:sz w:val="21"/>
                <w:szCs w:val="21"/>
              </w:rPr>
            </w:pPr>
          </w:p>
        </w:tc>
      </w:tr>
    </w:tbl>
    <w:p w14:paraId="554DD993" w14:textId="77777777" w:rsidR="00A3752A" w:rsidRDefault="00A3752A" w:rsidP="00D2562B">
      <w:pPr>
        <w:rPr>
          <w:rFonts w:ascii="ＭＳ ゴシック" w:eastAsia="ＭＳ ゴシック" w:hAnsi="ＭＳ ゴシック"/>
          <w:b/>
        </w:rPr>
      </w:pPr>
    </w:p>
    <w:p w14:paraId="31C621FA" w14:textId="0C35DE1B" w:rsidR="00D2562B" w:rsidRDefault="00D2562B" w:rsidP="00D2562B">
      <w:pPr>
        <w:rPr>
          <w:rFonts w:ascii="ＭＳ ゴシック" w:eastAsia="ＭＳ ゴシック" w:hAnsi="ＭＳ ゴシック"/>
          <w:b/>
        </w:rPr>
      </w:pPr>
      <w:r>
        <w:rPr>
          <w:rFonts w:ascii="ＭＳ ゴシック" w:eastAsia="ＭＳ ゴシック" w:hAnsi="ＭＳ ゴシック" w:hint="eastAsia"/>
          <w:b/>
        </w:rPr>
        <w:t xml:space="preserve">（4）第2時　</w:t>
      </w:r>
      <w:r w:rsidRPr="00D2562B">
        <w:rPr>
          <w:rFonts w:ascii="ＭＳ ゴシック" w:eastAsia="ＭＳ ゴシック" w:hAnsi="ＭＳ ゴシック" w:hint="eastAsia"/>
          <w:b/>
        </w:rPr>
        <w:t>病気にされた人々は、何を求めたのだろう（社会科）</w:t>
      </w:r>
    </w:p>
    <w:p w14:paraId="19123396" w14:textId="6C18237F" w:rsidR="00D2562B" w:rsidRDefault="00D2562B" w:rsidP="00D2562B">
      <w:pPr>
        <w:rPr>
          <w:rFonts w:ascii="ＭＳ ゴシック" w:eastAsia="ＭＳ ゴシック" w:hAnsi="ＭＳ ゴシック"/>
          <w:b/>
        </w:rPr>
      </w:pPr>
      <w:r>
        <w:rPr>
          <w:rFonts w:ascii="ＭＳ ゴシック" w:eastAsia="ＭＳ ゴシック" w:hAnsi="ＭＳ ゴシック" w:hint="eastAsia"/>
          <w:b/>
        </w:rPr>
        <w:t>（5）本時の目標</w:t>
      </w:r>
    </w:p>
    <w:p w14:paraId="6A51CB12" w14:textId="5659417E" w:rsidR="00D2562B" w:rsidRDefault="00AE4D13" w:rsidP="00D2562B">
      <w:pPr>
        <w:ind w:leftChars="300" w:left="723" w:firstLineChars="100" w:firstLine="241"/>
        <w:rPr>
          <w:rFonts w:ascii="ＭＳ ゴシック" w:eastAsia="ＭＳ ゴシック" w:hAnsi="ＭＳ ゴシック"/>
          <w:b/>
        </w:rPr>
      </w:pPr>
      <w:r>
        <w:rPr>
          <w:rFonts w:hint="eastAsia"/>
          <w:bCs/>
        </w:rPr>
        <w:t>裁判の経緯とともに、水俣病患者の姿から、そこにある本当の思いや願いを考えることができる。また、国や県・まわり市民の意識を考えることで、自分の立場しか考えないと、真実は見えなくなり問題が悪化し大きくなることをつかみとることができる。</w:t>
      </w:r>
    </w:p>
    <w:p w14:paraId="3D7EA6D1" w14:textId="5C5EB11C" w:rsidR="00216C9B" w:rsidRPr="00837893" w:rsidRDefault="00216C9B" w:rsidP="00216C9B">
      <w:pPr>
        <w:rPr>
          <w:rFonts w:ascii="ＭＳ ゴシック" w:eastAsia="ＭＳ ゴシック" w:hAnsi="ＭＳ ゴシック"/>
          <w:b/>
        </w:rPr>
      </w:pPr>
      <w:r>
        <w:rPr>
          <w:rFonts w:ascii="ＭＳ ゴシック" w:eastAsia="ＭＳ ゴシック" w:hAnsi="ＭＳ ゴシック" w:hint="eastAsia"/>
          <w:b/>
        </w:rPr>
        <w:t>（6）展開</w:t>
      </w:r>
    </w:p>
    <w:tbl>
      <w:tblPr>
        <w:tblStyle w:val="a3"/>
        <w:tblW w:w="0" w:type="auto"/>
        <w:tblInd w:w="279" w:type="dxa"/>
        <w:tblLook w:val="04A0" w:firstRow="1" w:lastRow="0" w:firstColumn="1" w:lastColumn="0" w:noHBand="0" w:noVBand="1"/>
      </w:tblPr>
      <w:tblGrid>
        <w:gridCol w:w="457"/>
        <w:gridCol w:w="2945"/>
        <w:gridCol w:w="2693"/>
        <w:gridCol w:w="3254"/>
      </w:tblGrid>
      <w:tr w:rsidR="00216C9B" w14:paraId="0B29D3CD" w14:textId="77777777" w:rsidTr="00F527C1">
        <w:tc>
          <w:tcPr>
            <w:tcW w:w="457" w:type="dxa"/>
          </w:tcPr>
          <w:p w14:paraId="245083F5" w14:textId="77777777" w:rsidR="00216C9B" w:rsidRPr="00886784" w:rsidRDefault="00216C9B" w:rsidP="00CA2FB0">
            <w:pPr>
              <w:rPr>
                <w:sz w:val="21"/>
                <w:szCs w:val="21"/>
              </w:rPr>
            </w:pPr>
          </w:p>
        </w:tc>
        <w:tc>
          <w:tcPr>
            <w:tcW w:w="2945" w:type="dxa"/>
          </w:tcPr>
          <w:p w14:paraId="3FE31C61" w14:textId="76A3CC15" w:rsidR="00F527C1" w:rsidRPr="00886784" w:rsidRDefault="00216C9B" w:rsidP="00F527C1">
            <w:pPr>
              <w:jc w:val="center"/>
              <w:rPr>
                <w:sz w:val="21"/>
                <w:szCs w:val="21"/>
              </w:rPr>
            </w:pPr>
            <w:r w:rsidRPr="00886784">
              <w:rPr>
                <w:rFonts w:hint="eastAsia"/>
                <w:sz w:val="21"/>
                <w:szCs w:val="21"/>
              </w:rPr>
              <w:t>学習活動と主な発問（☆）</w:t>
            </w:r>
          </w:p>
        </w:tc>
        <w:tc>
          <w:tcPr>
            <w:tcW w:w="2693" w:type="dxa"/>
          </w:tcPr>
          <w:p w14:paraId="06C48EEE" w14:textId="77777777" w:rsidR="00216C9B" w:rsidRPr="00886784" w:rsidRDefault="00216C9B" w:rsidP="00CA2FB0">
            <w:pPr>
              <w:jc w:val="center"/>
              <w:rPr>
                <w:sz w:val="21"/>
                <w:szCs w:val="21"/>
              </w:rPr>
            </w:pPr>
            <w:r w:rsidRPr="00886784">
              <w:rPr>
                <w:rFonts w:hint="eastAsia"/>
                <w:sz w:val="21"/>
                <w:szCs w:val="21"/>
              </w:rPr>
              <w:t>予想される子どもの反応</w:t>
            </w:r>
          </w:p>
        </w:tc>
        <w:tc>
          <w:tcPr>
            <w:tcW w:w="3254" w:type="dxa"/>
          </w:tcPr>
          <w:p w14:paraId="3DAC0432" w14:textId="77777777" w:rsidR="00216C9B" w:rsidRPr="00886784" w:rsidRDefault="00216C9B" w:rsidP="00CA2FB0">
            <w:pPr>
              <w:jc w:val="center"/>
              <w:rPr>
                <w:sz w:val="21"/>
                <w:szCs w:val="21"/>
              </w:rPr>
            </w:pPr>
            <w:r w:rsidRPr="00886784">
              <w:rPr>
                <w:rFonts w:hint="eastAsia"/>
                <w:sz w:val="21"/>
                <w:szCs w:val="21"/>
              </w:rPr>
              <w:t>教師の支援・指導</w:t>
            </w:r>
          </w:p>
        </w:tc>
      </w:tr>
      <w:tr w:rsidR="00F527C1" w14:paraId="6039706E" w14:textId="77777777" w:rsidTr="00F527C1">
        <w:tc>
          <w:tcPr>
            <w:tcW w:w="457" w:type="dxa"/>
            <w:vMerge w:val="restart"/>
          </w:tcPr>
          <w:p w14:paraId="138050E5" w14:textId="29633EF9" w:rsidR="00F527C1" w:rsidRPr="00886784" w:rsidRDefault="00F527C1" w:rsidP="00CA2FB0">
            <w:pPr>
              <w:rPr>
                <w:sz w:val="21"/>
                <w:szCs w:val="21"/>
              </w:rPr>
            </w:pPr>
            <w:r w:rsidRPr="00886784">
              <w:rPr>
                <w:rFonts w:hint="eastAsia"/>
                <w:sz w:val="21"/>
                <w:szCs w:val="21"/>
              </w:rPr>
              <w:t>つかむ</w:t>
            </w:r>
          </w:p>
        </w:tc>
        <w:tc>
          <w:tcPr>
            <w:tcW w:w="2945" w:type="dxa"/>
          </w:tcPr>
          <w:p w14:paraId="6030649B" w14:textId="23C5A6EE" w:rsidR="00F527C1" w:rsidRPr="00D30907" w:rsidRDefault="00F527C1" w:rsidP="00216C9B">
            <w:pPr>
              <w:ind w:left="212" w:hangingChars="100" w:hanging="212"/>
              <w:rPr>
                <w:b/>
                <w:sz w:val="21"/>
                <w:szCs w:val="21"/>
              </w:rPr>
            </w:pPr>
            <w:r w:rsidRPr="00D30907">
              <w:rPr>
                <w:rFonts w:hint="eastAsia"/>
                <w:b/>
                <w:sz w:val="21"/>
                <w:szCs w:val="21"/>
              </w:rPr>
              <w:t xml:space="preserve">１　</w:t>
            </w:r>
            <w:r>
              <w:rPr>
                <w:rFonts w:hint="eastAsia"/>
                <w:b/>
                <w:sz w:val="21"/>
                <w:szCs w:val="21"/>
              </w:rPr>
              <w:t>前時</w:t>
            </w:r>
            <w:r w:rsidRPr="00D30907">
              <w:rPr>
                <w:rFonts w:hint="eastAsia"/>
                <w:b/>
                <w:sz w:val="21"/>
                <w:szCs w:val="21"/>
              </w:rPr>
              <w:t>の学習を</w:t>
            </w:r>
            <w:r>
              <w:rPr>
                <w:rFonts w:hint="eastAsia"/>
                <w:b/>
                <w:sz w:val="21"/>
                <w:szCs w:val="21"/>
              </w:rPr>
              <w:t>ふりかえり、本時の学習のテーマを確認する</w:t>
            </w:r>
            <w:r w:rsidRPr="00D30907">
              <w:rPr>
                <w:rFonts w:hint="eastAsia"/>
                <w:b/>
                <w:sz w:val="21"/>
                <w:szCs w:val="21"/>
              </w:rPr>
              <w:t>。</w:t>
            </w:r>
          </w:p>
          <w:p w14:paraId="3CAC1C9C" w14:textId="064B55C4" w:rsidR="00F527C1" w:rsidRPr="00886784" w:rsidRDefault="00F527C1" w:rsidP="00F527C1">
            <w:pPr>
              <w:ind w:left="422" w:hangingChars="200" w:hanging="422"/>
              <w:rPr>
                <w:sz w:val="21"/>
                <w:szCs w:val="21"/>
              </w:rPr>
            </w:pPr>
            <w:r>
              <w:rPr>
                <w:rFonts w:hint="eastAsia"/>
                <w:sz w:val="21"/>
                <w:szCs w:val="21"/>
              </w:rPr>
              <w:t xml:space="preserve">　☆前の時間に、水俣市で工</w:t>
            </w:r>
            <w:r>
              <w:rPr>
                <w:rFonts w:hint="eastAsia"/>
                <w:sz w:val="21"/>
                <w:szCs w:val="21"/>
              </w:rPr>
              <w:lastRenderedPageBreak/>
              <w:t>場排水によって水俣病という公害が起こり、工場の排水が止まるまで、どうして15年もかかってしまったのかを考えましたね。今日は、何を考えていくのでしたか。</w:t>
            </w:r>
          </w:p>
        </w:tc>
        <w:tc>
          <w:tcPr>
            <w:tcW w:w="2693" w:type="dxa"/>
          </w:tcPr>
          <w:p w14:paraId="55D04E78" w14:textId="78049456" w:rsidR="00F527C1" w:rsidRPr="00886784" w:rsidRDefault="00F527C1" w:rsidP="00C91D70">
            <w:pPr>
              <w:ind w:left="211" w:hangingChars="100" w:hanging="211"/>
              <w:rPr>
                <w:sz w:val="21"/>
                <w:szCs w:val="21"/>
              </w:rPr>
            </w:pPr>
            <w:r w:rsidRPr="00886784">
              <w:rPr>
                <w:rFonts w:hint="eastAsia"/>
                <w:sz w:val="21"/>
                <w:szCs w:val="21"/>
              </w:rPr>
              <w:lastRenderedPageBreak/>
              <w:t>・</w:t>
            </w:r>
            <w:r>
              <w:rPr>
                <w:rFonts w:hint="eastAsia"/>
                <w:sz w:val="21"/>
                <w:szCs w:val="21"/>
              </w:rPr>
              <w:t>工場の排水が原因だと分かって、病気にされた患者さんたちや水俣市の人たち、国はどうした</w:t>
            </w:r>
            <w:r>
              <w:rPr>
                <w:rFonts w:hint="eastAsia"/>
                <w:sz w:val="21"/>
                <w:szCs w:val="21"/>
              </w:rPr>
              <w:lastRenderedPageBreak/>
              <w:t>のかを調べていく。</w:t>
            </w:r>
          </w:p>
          <w:p w14:paraId="2581D558" w14:textId="77777777" w:rsidR="00F527C1" w:rsidRDefault="00F527C1" w:rsidP="00FF73AF">
            <w:pPr>
              <w:rPr>
                <w:sz w:val="21"/>
                <w:szCs w:val="21"/>
              </w:rPr>
            </w:pPr>
          </w:p>
          <w:p w14:paraId="0628DB68" w14:textId="77777777" w:rsidR="00F527C1" w:rsidRDefault="00F527C1" w:rsidP="00FF73AF">
            <w:pPr>
              <w:rPr>
                <w:sz w:val="21"/>
                <w:szCs w:val="21"/>
              </w:rPr>
            </w:pPr>
          </w:p>
          <w:p w14:paraId="0A106F01" w14:textId="77777777" w:rsidR="00F527C1" w:rsidRDefault="00F527C1" w:rsidP="00FF73AF">
            <w:pPr>
              <w:rPr>
                <w:sz w:val="21"/>
                <w:szCs w:val="21"/>
              </w:rPr>
            </w:pPr>
          </w:p>
          <w:p w14:paraId="32C8102E" w14:textId="77777777" w:rsidR="00F527C1" w:rsidRDefault="00F527C1" w:rsidP="00FF73AF">
            <w:pPr>
              <w:rPr>
                <w:sz w:val="21"/>
                <w:szCs w:val="21"/>
              </w:rPr>
            </w:pPr>
          </w:p>
          <w:p w14:paraId="31D26816" w14:textId="11D97839" w:rsidR="00F527C1" w:rsidRPr="00FF73AF" w:rsidRDefault="00F527C1" w:rsidP="00B42785">
            <w:pPr>
              <w:ind w:left="211" w:hangingChars="100" w:hanging="211"/>
              <w:rPr>
                <w:sz w:val="21"/>
                <w:szCs w:val="21"/>
              </w:rPr>
            </w:pPr>
          </w:p>
        </w:tc>
        <w:tc>
          <w:tcPr>
            <w:tcW w:w="3254" w:type="dxa"/>
          </w:tcPr>
          <w:p w14:paraId="233447F4" w14:textId="77777777" w:rsidR="00F527C1" w:rsidRDefault="00F527C1" w:rsidP="00C91D70">
            <w:pPr>
              <w:ind w:left="211" w:hangingChars="100" w:hanging="211"/>
              <w:jc w:val="left"/>
              <w:rPr>
                <w:sz w:val="21"/>
                <w:szCs w:val="21"/>
              </w:rPr>
            </w:pPr>
            <w:r w:rsidRPr="00886784">
              <w:rPr>
                <w:rFonts w:hint="eastAsia"/>
                <w:sz w:val="21"/>
                <w:szCs w:val="21"/>
              </w:rPr>
              <w:lastRenderedPageBreak/>
              <w:t>○</w:t>
            </w:r>
            <w:r>
              <w:rPr>
                <w:rFonts w:hint="eastAsia"/>
                <w:sz w:val="21"/>
                <w:szCs w:val="21"/>
              </w:rPr>
              <w:t>前時の学習内容をふりかえり前時の児童の感想も紹介しながら、本時の学習テーマについて確認する。</w:t>
            </w:r>
          </w:p>
          <w:p w14:paraId="04CA3DF1" w14:textId="77777777" w:rsidR="00F527C1" w:rsidRDefault="00F527C1" w:rsidP="00C91D70">
            <w:pPr>
              <w:ind w:left="211" w:hangingChars="100" w:hanging="211"/>
              <w:jc w:val="left"/>
              <w:rPr>
                <w:sz w:val="21"/>
                <w:szCs w:val="21"/>
              </w:rPr>
            </w:pPr>
          </w:p>
          <w:p w14:paraId="2C82CAF6" w14:textId="77777777" w:rsidR="00F527C1" w:rsidRDefault="00F527C1" w:rsidP="00FF73AF">
            <w:pPr>
              <w:ind w:left="201" w:hangingChars="100" w:hanging="201"/>
              <w:jc w:val="left"/>
              <w:rPr>
                <w:sz w:val="20"/>
                <w:szCs w:val="20"/>
              </w:rPr>
            </w:pPr>
          </w:p>
          <w:p w14:paraId="140444BB" w14:textId="77777777" w:rsidR="00F527C1" w:rsidRDefault="00F527C1" w:rsidP="00FF73AF">
            <w:pPr>
              <w:ind w:left="201" w:hangingChars="100" w:hanging="201"/>
              <w:jc w:val="left"/>
              <w:rPr>
                <w:sz w:val="20"/>
                <w:szCs w:val="20"/>
              </w:rPr>
            </w:pPr>
          </w:p>
          <w:p w14:paraId="21801D90" w14:textId="77777777" w:rsidR="00F527C1" w:rsidRDefault="00F527C1" w:rsidP="00FF73AF">
            <w:pPr>
              <w:ind w:left="201" w:hangingChars="100" w:hanging="201"/>
              <w:jc w:val="left"/>
              <w:rPr>
                <w:sz w:val="20"/>
                <w:szCs w:val="20"/>
              </w:rPr>
            </w:pPr>
          </w:p>
          <w:p w14:paraId="174D6E57" w14:textId="77777777" w:rsidR="00F527C1" w:rsidRDefault="00F527C1" w:rsidP="00FF73AF">
            <w:pPr>
              <w:ind w:left="201" w:hangingChars="100" w:hanging="201"/>
              <w:jc w:val="left"/>
              <w:rPr>
                <w:sz w:val="20"/>
                <w:szCs w:val="20"/>
              </w:rPr>
            </w:pPr>
          </w:p>
          <w:p w14:paraId="4E1FB6CD" w14:textId="77777777" w:rsidR="00F527C1" w:rsidRDefault="00F527C1" w:rsidP="00FF73AF">
            <w:pPr>
              <w:ind w:left="201" w:hangingChars="100" w:hanging="201"/>
              <w:jc w:val="left"/>
              <w:rPr>
                <w:sz w:val="20"/>
                <w:szCs w:val="20"/>
              </w:rPr>
            </w:pPr>
          </w:p>
          <w:p w14:paraId="6FEFDE8B" w14:textId="4F138891" w:rsidR="00F527C1" w:rsidRPr="00FF73AF" w:rsidRDefault="00F527C1" w:rsidP="00F527C1">
            <w:pPr>
              <w:ind w:left="211" w:hangingChars="100" w:hanging="211"/>
              <w:jc w:val="left"/>
              <w:rPr>
                <w:sz w:val="21"/>
                <w:szCs w:val="21"/>
              </w:rPr>
            </w:pPr>
          </w:p>
        </w:tc>
      </w:tr>
      <w:tr w:rsidR="00F527C1" w14:paraId="51231A3D" w14:textId="77777777" w:rsidTr="00F527C1">
        <w:tc>
          <w:tcPr>
            <w:tcW w:w="457" w:type="dxa"/>
            <w:vMerge/>
          </w:tcPr>
          <w:p w14:paraId="3B6436D8" w14:textId="77777777" w:rsidR="00F527C1" w:rsidRPr="00886784" w:rsidRDefault="00F527C1" w:rsidP="00CA2FB0">
            <w:pPr>
              <w:rPr>
                <w:sz w:val="21"/>
                <w:szCs w:val="21"/>
              </w:rPr>
            </w:pPr>
          </w:p>
        </w:tc>
        <w:tc>
          <w:tcPr>
            <w:tcW w:w="2945" w:type="dxa"/>
          </w:tcPr>
          <w:p w14:paraId="78269F07" w14:textId="77777777" w:rsidR="00F527C1" w:rsidRDefault="00F527C1" w:rsidP="00F527C1">
            <w:pPr>
              <w:ind w:left="212" w:hangingChars="100" w:hanging="212"/>
              <w:rPr>
                <w:b/>
                <w:sz w:val="21"/>
                <w:szCs w:val="21"/>
              </w:rPr>
            </w:pPr>
            <w:r>
              <w:rPr>
                <w:rFonts w:hint="eastAsia"/>
                <w:b/>
                <w:sz w:val="21"/>
                <w:szCs w:val="21"/>
              </w:rPr>
              <w:t>２</w:t>
            </w:r>
            <w:r w:rsidRPr="00D30907">
              <w:rPr>
                <w:rFonts w:hint="eastAsia"/>
                <w:b/>
                <w:sz w:val="21"/>
                <w:szCs w:val="21"/>
              </w:rPr>
              <w:t xml:space="preserve">　</w:t>
            </w:r>
            <w:r>
              <w:rPr>
                <w:rFonts w:hint="eastAsia"/>
                <w:b/>
                <w:sz w:val="21"/>
                <w:szCs w:val="21"/>
              </w:rPr>
              <w:t>資料①～④から、患者たちの苦しみや思いを知る。</w:t>
            </w:r>
          </w:p>
          <w:p w14:paraId="7CAFD5E3" w14:textId="77777777" w:rsidR="00F527C1" w:rsidRPr="003822BF" w:rsidRDefault="00F527C1" w:rsidP="00F527C1">
            <w:pPr>
              <w:ind w:left="422" w:hangingChars="200" w:hanging="422"/>
              <w:rPr>
                <w:bCs/>
                <w:sz w:val="21"/>
                <w:szCs w:val="21"/>
              </w:rPr>
            </w:pPr>
            <w:r>
              <w:rPr>
                <w:rFonts w:hint="eastAsia"/>
                <w:bCs/>
                <w:sz w:val="21"/>
                <w:szCs w:val="21"/>
              </w:rPr>
              <w:t xml:space="preserve">　</w:t>
            </w:r>
            <w:r w:rsidRPr="003822BF">
              <w:rPr>
                <w:rFonts w:hint="eastAsia"/>
                <w:bCs/>
                <w:sz w:val="21"/>
                <w:szCs w:val="21"/>
              </w:rPr>
              <w:t>☆</w:t>
            </w:r>
            <w:r>
              <w:rPr>
                <w:rFonts w:hint="eastAsia"/>
                <w:bCs/>
                <w:sz w:val="21"/>
                <w:szCs w:val="21"/>
              </w:rPr>
              <w:t>病気になった患者さんたちは、どのような思いをしていたのか、資料①～④まであるので、どれからでもいいので読んでみよう。資料を読んだら、感想をワークシートに書いておきましょう。</w:t>
            </w:r>
          </w:p>
          <w:p w14:paraId="0E98D8EF" w14:textId="77777777" w:rsidR="00F527C1" w:rsidRPr="00F527C1" w:rsidRDefault="00F527C1" w:rsidP="00216C9B">
            <w:pPr>
              <w:ind w:left="212" w:hangingChars="100" w:hanging="212"/>
              <w:rPr>
                <w:b/>
                <w:sz w:val="21"/>
                <w:szCs w:val="21"/>
              </w:rPr>
            </w:pPr>
          </w:p>
        </w:tc>
        <w:tc>
          <w:tcPr>
            <w:tcW w:w="2693" w:type="dxa"/>
          </w:tcPr>
          <w:p w14:paraId="5EE5CA7E" w14:textId="77777777" w:rsidR="00F527C1" w:rsidRDefault="00F527C1" w:rsidP="00F527C1">
            <w:pPr>
              <w:rPr>
                <w:sz w:val="21"/>
                <w:szCs w:val="21"/>
              </w:rPr>
            </w:pPr>
            <w:r>
              <w:rPr>
                <w:rFonts w:hint="eastAsia"/>
                <w:sz w:val="21"/>
                <w:szCs w:val="21"/>
              </w:rPr>
              <w:t>資料①</w:t>
            </w:r>
          </w:p>
          <w:p w14:paraId="30962EEC" w14:textId="0C6DAF08" w:rsidR="00F527C1" w:rsidRDefault="00F527C1" w:rsidP="00875513">
            <w:pPr>
              <w:ind w:left="211" w:hangingChars="100" w:hanging="211"/>
              <w:rPr>
                <w:sz w:val="21"/>
                <w:szCs w:val="21"/>
              </w:rPr>
            </w:pPr>
            <w:r w:rsidRPr="00886784">
              <w:rPr>
                <w:rFonts w:hint="eastAsia"/>
                <w:sz w:val="21"/>
                <w:szCs w:val="21"/>
              </w:rPr>
              <w:t>・</w:t>
            </w:r>
            <w:r w:rsidR="00875513">
              <w:rPr>
                <w:rFonts w:hint="eastAsia"/>
                <w:sz w:val="21"/>
                <w:szCs w:val="21"/>
              </w:rPr>
              <w:t>小学校に行きたかっただろうな</w:t>
            </w:r>
            <w:r>
              <w:rPr>
                <w:rFonts w:hint="eastAsia"/>
                <w:sz w:val="21"/>
                <w:szCs w:val="21"/>
              </w:rPr>
              <w:t>。</w:t>
            </w:r>
          </w:p>
          <w:p w14:paraId="66E074F6" w14:textId="1BF63856" w:rsidR="00875513" w:rsidRPr="00875513" w:rsidRDefault="00875513" w:rsidP="00875513">
            <w:pPr>
              <w:ind w:left="211" w:hangingChars="100" w:hanging="211"/>
              <w:rPr>
                <w:sz w:val="21"/>
                <w:szCs w:val="21"/>
              </w:rPr>
            </w:pPr>
            <w:r>
              <w:rPr>
                <w:rFonts w:hint="eastAsia"/>
                <w:sz w:val="21"/>
                <w:szCs w:val="21"/>
              </w:rPr>
              <w:t>・家族は悔しかったと思う。</w:t>
            </w:r>
          </w:p>
          <w:p w14:paraId="0C92E3D6" w14:textId="77777777" w:rsidR="00F527C1" w:rsidRDefault="00F527C1" w:rsidP="00F527C1">
            <w:pPr>
              <w:rPr>
                <w:sz w:val="21"/>
                <w:szCs w:val="21"/>
              </w:rPr>
            </w:pPr>
            <w:r>
              <w:rPr>
                <w:rFonts w:hint="eastAsia"/>
                <w:sz w:val="21"/>
                <w:szCs w:val="21"/>
              </w:rPr>
              <w:t>資料②</w:t>
            </w:r>
          </w:p>
          <w:p w14:paraId="5D9DBBEF" w14:textId="77777777" w:rsidR="00875513" w:rsidRDefault="00F527C1" w:rsidP="00F527C1">
            <w:pPr>
              <w:ind w:left="211" w:hangingChars="100" w:hanging="211"/>
              <w:rPr>
                <w:sz w:val="21"/>
                <w:szCs w:val="21"/>
              </w:rPr>
            </w:pPr>
            <w:r>
              <w:rPr>
                <w:rFonts w:hint="eastAsia"/>
                <w:sz w:val="21"/>
                <w:szCs w:val="21"/>
              </w:rPr>
              <w:t>・友子さん</w:t>
            </w:r>
            <w:r w:rsidR="00875513">
              <w:rPr>
                <w:rFonts w:hint="eastAsia"/>
                <w:sz w:val="21"/>
                <w:szCs w:val="21"/>
              </w:rPr>
              <w:t>は</w:t>
            </w:r>
            <w:r>
              <w:rPr>
                <w:rFonts w:hint="eastAsia"/>
                <w:sz w:val="21"/>
                <w:szCs w:val="21"/>
              </w:rPr>
              <w:t>家族</w:t>
            </w:r>
            <w:r w:rsidR="00875513">
              <w:rPr>
                <w:rFonts w:hint="eastAsia"/>
                <w:sz w:val="21"/>
                <w:szCs w:val="21"/>
              </w:rPr>
              <w:t>に愛されていたんだな。</w:t>
            </w:r>
          </w:p>
          <w:p w14:paraId="7A3B42E2" w14:textId="29DE0269" w:rsidR="00F527C1" w:rsidRDefault="00875513" w:rsidP="00F527C1">
            <w:pPr>
              <w:ind w:left="211" w:hangingChars="100" w:hanging="211"/>
              <w:rPr>
                <w:sz w:val="21"/>
                <w:szCs w:val="21"/>
              </w:rPr>
            </w:pPr>
            <w:r>
              <w:rPr>
                <w:rFonts w:hint="eastAsia"/>
                <w:sz w:val="21"/>
                <w:szCs w:val="21"/>
              </w:rPr>
              <w:t>・友子さんもいっしょにたたかったんだな。</w:t>
            </w:r>
          </w:p>
          <w:p w14:paraId="4E81D681" w14:textId="77777777" w:rsidR="00F527C1" w:rsidRDefault="00F527C1" w:rsidP="00F527C1">
            <w:pPr>
              <w:rPr>
                <w:sz w:val="21"/>
                <w:szCs w:val="21"/>
              </w:rPr>
            </w:pPr>
            <w:r>
              <w:rPr>
                <w:rFonts w:hint="eastAsia"/>
                <w:sz w:val="21"/>
                <w:szCs w:val="21"/>
              </w:rPr>
              <w:t>資料③</w:t>
            </w:r>
          </w:p>
          <w:p w14:paraId="660EFD2F" w14:textId="17283FF1" w:rsidR="00F527C1" w:rsidRDefault="00F527C1" w:rsidP="00F527C1">
            <w:pPr>
              <w:ind w:left="211" w:hangingChars="100" w:hanging="211"/>
              <w:rPr>
                <w:sz w:val="21"/>
                <w:szCs w:val="21"/>
              </w:rPr>
            </w:pPr>
            <w:r>
              <w:rPr>
                <w:rFonts w:hint="eastAsia"/>
                <w:sz w:val="21"/>
                <w:szCs w:val="21"/>
              </w:rPr>
              <w:t>・</w:t>
            </w:r>
            <w:r w:rsidR="00875513">
              <w:rPr>
                <w:rFonts w:hint="eastAsia"/>
                <w:sz w:val="21"/>
                <w:szCs w:val="21"/>
              </w:rPr>
              <w:t>「人をうらむな」と言ったお父さんは強い人だと思う</w:t>
            </w:r>
            <w:r>
              <w:rPr>
                <w:rFonts w:hint="eastAsia"/>
                <w:sz w:val="21"/>
                <w:szCs w:val="21"/>
              </w:rPr>
              <w:t>。</w:t>
            </w:r>
          </w:p>
          <w:p w14:paraId="7E29B034" w14:textId="7DAF89BA" w:rsidR="00875513" w:rsidRPr="00875513" w:rsidRDefault="00875513" w:rsidP="00F527C1">
            <w:pPr>
              <w:ind w:left="211" w:hangingChars="100" w:hanging="211"/>
              <w:rPr>
                <w:sz w:val="21"/>
                <w:szCs w:val="21"/>
              </w:rPr>
            </w:pPr>
            <w:r>
              <w:rPr>
                <w:rFonts w:hint="eastAsia"/>
                <w:sz w:val="21"/>
                <w:szCs w:val="21"/>
              </w:rPr>
              <w:t>・いじめた人たちも生きたかったのだろうな。</w:t>
            </w:r>
          </w:p>
          <w:p w14:paraId="6813EA9C" w14:textId="77777777" w:rsidR="00F527C1" w:rsidRDefault="00F527C1" w:rsidP="00F527C1">
            <w:pPr>
              <w:rPr>
                <w:sz w:val="21"/>
                <w:szCs w:val="21"/>
              </w:rPr>
            </w:pPr>
            <w:r>
              <w:rPr>
                <w:rFonts w:hint="eastAsia"/>
                <w:sz w:val="21"/>
                <w:szCs w:val="21"/>
              </w:rPr>
              <w:t>資料④</w:t>
            </w:r>
          </w:p>
          <w:p w14:paraId="70E067FF" w14:textId="77777777" w:rsidR="00875513" w:rsidRDefault="00F527C1" w:rsidP="00F527C1">
            <w:pPr>
              <w:ind w:left="211" w:hangingChars="100" w:hanging="211"/>
              <w:rPr>
                <w:sz w:val="21"/>
                <w:szCs w:val="21"/>
              </w:rPr>
            </w:pPr>
            <w:r>
              <w:rPr>
                <w:rFonts w:hint="eastAsia"/>
                <w:sz w:val="21"/>
                <w:szCs w:val="21"/>
              </w:rPr>
              <w:t>・しのぶさんは</w:t>
            </w:r>
            <w:r w:rsidR="00875513">
              <w:rPr>
                <w:rFonts w:hint="eastAsia"/>
                <w:sz w:val="21"/>
                <w:szCs w:val="21"/>
              </w:rPr>
              <w:t>いろんなことにチャレンジしたんだな。</w:t>
            </w:r>
          </w:p>
          <w:p w14:paraId="18C701D9" w14:textId="5456DDFD" w:rsidR="00F527C1" w:rsidRPr="00886784" w:rsidRDefault="00875513" w:rsidP="00F527C1">
            <w:pPr>
              <w:ind w:left="211" w:hangingChars="100" w:hanging="211"/>
              <w:rPr>
                <w:sz w:val="21"/>
                <w:szCs w:val="21"/>
              </w:rPr>
            </w:pPr>
            <w:r>
              <w:rPr>
                <w:rFonts w:hint="eastAsia"/>
                <w:sz w:val="21"/>
                <w:szCs w:val="21"/>
              </w:rPr>
              <w:t>・そうやって病気とたたかったんだな。</w:t>
            </w:r>
          </w:p>
        </w:tc>
        <w:tc>
          <w:tcPr>
            <w:tcW w:w="3254" w:type="dxa"/>
          </w:tcPr>
          <w:p w14:paraId="34403C89" w14:textId="77777777" w:rsidR="00F527C1" w:rsidRDefault="00F527C1" w:rsidP="00F527C1">
            <w:pPr>
              <w:ind w:left="201" w:hangingChars="100" w:hanging="201"/>
              <w:jc w:val="left"/>
              <w:rPr>
                <w:sz w:val="20"/>
                <w:szCs w:val="20"/>
              </w:rPr>
            </w:pPr>
            <w:r>
              <w:rPr>
                <w:rFonts w:hint="eastAsia"/>
                <w:sz w:val="20"/>
                <w:szCs w:val="20"/>
              </w:rPr>
              <w:t>◆</w:t>
            </w:r>
            <w:r w:rsidRPr="00CA2FB0">
              <w:rPr>
                <w:rFonts w:hint="eastAsia"/>
                <w:sz w:val="20"/>
                <w:szCs w:val="20"/>
              </w:rPr>
              <w:t>資料①「しゃくらん　しゃくと　がっこうに　いくと」</w:t>
            </w:r>
          </w:p>
          <w:p w14:paraId="1F5F2D76" w14:textId="330FFD6A" w:rsidR="00F527C1" w:rsidRDefault="00F527C1" w:rsidP="00F527C1">
            <w:pPr>
              <w:ind w:left="201" w:hangingChars="100" w:hanging="201"/>
              <w:jc w:val="left"/>
              <w:rPr>
                <w:sz w:val="20"/>
                <w:szCs w:val="20"/>
              </w:rPr>
            </w:pPr>
            <w:r>
              <w:rPr>
                <w:rFonts w:hint="eastAsia"/>
                <w:sz w:val="20"/>
                <w:szCs w:val="20"/>
              </w:rPr>
              <w:t>◆資料②「</w:t>
            </w:r>
            <w:r w:rsidR="00875513">
              <w:rPr>
                <w:rFonts w:hint="eastAsia"/>
                <w:sz w:val="20"/>
                <w:szCs w:val="20"/>
              </w:rPr>
              <w:t>たから</w:t>
            </w:r>
            <w:r>
              <w:rPr>
                <w:rFonts w:hint="eastAsia"/>
                <w:sz w:val="20"/>
                <w:szCs w:val="20"/>
              </w:rPr>
              <w:t>子」</w:t>
            </w:r>
          </w:p>
          <w:p w14:paraId="215FCB9B" w14:textId="77777777" w:rsidR="00F527C1" w:rsidRDefault="00F527C1" w:rsidP="00F527C1">
            <w:pPr>
              <w:ind w:left="201" w:hangingChars="100" w:hanging="201"/>
              <w:jc w:val="left"/>
              <w:rPr>
                <w:sz w:val="20"/>
                <w:szCs w:val="20"/>
              </w:rPr>
            </w:pPr>
            <w:r>
              <w:rPr>
                <w:rFonts w:hint="eastAsia"/>
                <w:sz w:val="20"/>
                <w:szCs w:val="20"/>
              </w:rPr>
              <w:t>◆資料③「のさり」</w:t>
            </w:r>
          </w:p>
          <w:p w14:paraId="7312B493" w14:textId="77777777" w:rsidR="00F527C1" w:rsidRPr="00CA2FB0" w:rsidRDefault="00F527C1" w:rsidP="00F527C1">
            <w:pPr>
              <w:ind w:left="201" w:hangingChars="100" w:hanging="201"/>
              <w:jc w:val="left"/>
              <w:rPr>
                <w:sz w:val="20"/>
                <w:szCs w:val="20"/>
              </w:rPr>
            </w:pPr>
            <w:r>
              <w:rPr>
                <w:rFonts w:hint="eastAsia"/>
                <w:sz w:val="20"/>
                <w:szCs w:val="20"/>
              </w:rPr>
              <w:t>◆資料④「こんにちは、胎児性水俣病のしのぶです」</w:t>
            </w:r>
          </w:p>
          <w:p w14:paraId="259E9E14" w14:textId="0779A427" w:rsidR="00F527C1" w:rsidRPr="00F527C1" w:rsidRDefault="00F527C1" w:rsidP="00875513">
            <w:pPr>
              <w:ind w:left="211" w:hangingChars="100" w:hanging="211"/>
              <w:jc w:val="left"/>
              <w:rPr>
                <w:sz w:val="21"/>
                <w:szCs w:val="21"/>
              </w:rPr>
            </w:pPr>
            <w:r w:rsidRPr="00886784">
              <w:rPr>
                <w:rFonts w:hint="eastAsia"/>
                <w:sz w:val="21"/>
                <w:szCs w:val="21"/>
              </w:rPr>
              <w:t>○</w:t>
            </w:r>
            <w:r>
              <w:rPr>
                <w:rFonts w:hint="eastAsia"/>
                <w:sz w:val="21"/>
                <w:szCs w:val="21"/>
              </w:rPr>
              <w:t>子どもたちから感想を引き出しながら、患者の怒りや悲しみ、家族としての愛情、人間としての誇りを感じ取らせていきたい。</w:t>
            </w:r>
          </w:p>
        </w:tc>
      </w:tr>
      <w:tr w:rsidR="00216C9B" w14:paraId="7AB3A4C3" w14:textId="77777777" w:rsidTr="00F527C1">
        <w:tc>
          <w:tcPr>
            <w:tcW w:w="457" w:type="dxa"/>
          </w:tcPr>
          <w:p w14:paraId="5EAF0695" w14:textId="2A0888D5" w:rsidR="00216C9B" w:rsidRPr="00886784" w:rsidRDefault="00EC7F3A" w:rsidP="00CA2FB0">
            <w:pPr>
              <w:rPr>
                <w:sz w:val="21"/>
                <w:szCs w:val="21"/>
              </w:rPr>
            </w:pPr>
            <w:r>
              <w:rPr>
                <w:rFonts w:hint="eastAsia"/>
                <w:sz w:val="21"/>
                <w:szCs w:val="21"/>
              </w:rPr>
              <w:t>考える</w:t>
            </w:r>
          </w:p>
        </w:tc>
        <w:tc>
          <w:tcPr>
            <w:tcW w:w="2945" w:type="dxa"/>
          </w:tcPr>
          <w:p w14:paraId="7B9C7B49" w14:textId="75FB917D" w:rsidR="00216C9B" w:rsidRPr="00D30907" w:rsidRDefault="00EC7F3A" w:rsidP="00CA2FB0">
            <w:pPr>
              <w:ind w:left="212" w:hangingChars="100" w:hanging="212"/>
              <w:rPr>
                <w:b/>
                <w:sz w:val="21"/>
                <w:szCs w:val="21"/>
              </w:rPr>
            </w:pPr>
            <w:r>
              <w:rPr>
                <w:rFonts w:hint="eastAsia"/>
                <w:b/>
                <w:sz w:val="21"/>
                <w:szCs w:val="21"/>
              </w:rPr>
              <w:t xml:space="preserve">３　</w:t>
            </w:r>
            <w:r w:rsidR="007C3B0D">
              <w:rPr>
                <w:rFonts w:hint="eastAsia"/>
                <w:b/>
                <w:sz w:val="21"/>
                <w:szCs w:val="21"/>
              </w:rPr>
              <w:t>教材Ⅱ「じぶんのあやまちを認めて欲しい</w:t>
            </w:r>
            <w:r w:rsidR="007C3B0D" w:rsidRPr="007C3B0D">
              <w:rPr>
                <w:rFonts w:hint="eastAsia"/>
                <w:b/>
                <w:sz w:val="18"/>
                <w:szCs w:val="18"/>
              </w:rPr>
              <w:t>～裁判でのたたかい～</w:t>
            </w:r>
            <w:r w:rsidR="007C3B0D">
              <w:rPr>
                <w:rFonts w:hint="eastAsia"/>
                <w:b/>
                <w:sz w:val="21"/>
                <w:szCs w:val="21"/>
              </w:rPr>
              <w:t>」と出会い、裁判によるたたかいについて知る</w:t>
            </w:r>
            <w:r w:rsidR="00216C9B" w:rsidRPr="00D30907">
              <w:rPr>
                <w:rFonts w:hint="eastAsia"/>
                <w:b/>
                <w:sz w:val="21"/>
                <w:szCs w:val="21"/>
              </w:rPr>
              <w:t>。</w:t>
            </w:r>
          </w:p>
          <w:p w14:paraId="173F0886" w14:textId="154E248F" w:rsidR="00B42785" w:rsidRDefault="00B42785" w:rsidP="00CA2FB0">
            <w:pPr>
              <w:ind w:left="422" w:hangingChars="200" w:hanging="422"/>
              <w:rPr>
                <w:sz w:val="21"/>
                <w:szCs w:val="21"/>
              </w:rPr>
            </w:pPr>
            <w:r>
              <w:rPr>
                <w:rFonts w:hint="eastAsia"/>
                <w:sz w:val="21"/>
                <w:szCs w:val="21"/>
              </w:rPr>
              <w:t xml:space="preserve">　☆病気の原因がわかって、患者さんたちがどんなたたかいをしていったのかをみてみよう。</w:t>
            </w:r>
          </w:p>
          <w:p w14:paraId="5F3B85A4" w14:textId="77777777" w:rsidR="00AE4D13" w:rsidRDefault="00AE4D13" w:rsidP="00CA2FB0">
            <w:pPr>
              <w:ind w:left="422" w:hangingChars="200" w:hanging="422"/>
              <w:rPr>
                <w:sz w:val="21"/>
                <w:szCs w:val="21"/>
              </w:rPr>
            </w:pPr>
          </w:p>
          <w:p w14:paraId="30C75628" w14:textId="39327190" w:rsidR="001260D3" w:rsidRDefault="00216C9B" w:rsidP="00CA2FB0">
            <w:pPr>
              <w:ind w:left="422" w:hangingChars="200" w:hanging="422"/>
              <w:rPr>
                <w:sz w:val="21"/>
                <w:szCs w:val="21"/>
              </w:rPr>
            </w:pPr>
            <w:r>
              <w:rPr>
                <w:rFonts w:hint="eastAsia"/>
                <w:sz w:val="21"/>
                <w:szCs w:val="21"/>
              </w:rPr>
              <w:lastRenderedPageBreak/>
              <w:t xml:space="preserve">　☆</w:t>
            </w:r>
            <w:r w:rsidR="00B42785">
              <w:rPr>
                <w:rFonts w:hint="eastAsia"/>
                <w:sz w:val="21"/>
                <w:szCs w:val="21"/>
              </w:rPr>
              <w:t>患者さんたちのたたかいを聞いて、どう思いましたか</w:t>
            </w:r>
            <w:r>
              <w:rPr>
                <w:rFonts w:hint="eastAsia"/>
                <w:sz w:val="21"/>
                <w:szCs w:val="21"/>
              </w:rPr>
              <w:t>。</w:t>
            </w:r>
          </w:p>
          <w:p w14:paraId="513E4D61" w14:textId="410AD658" w:rsidR="001260D3" w:rsidRDefault="001260D3" w:rsidP="00CA2FB0">
            <w:pPr>
              <w:ind w:left="422" w:hangingChars="200" w:hanging="422"/>
              <w:rPr>
                <w:sz w:val="21"/>
                <w:szCs w:val="21"/>
              </w:rPr>
            </w:pPr>
          </w:p>
          <w:p w14:paraId="57CDB500" w14:textId="7F2C160C" w:rsidR="001260D3" w:rsidRDefault="001260D3" w:rsidP="00CA2FB0">
            <w:pPr>
              <w:ind w:left="422" w:hangingChars="200" w:hanging="422"/>
              <w:rPr>
                <w:sz w:val="21"/>
                <w:szCs w:val="21"/>
              </w:rPr>
            </w:pPr>
          </w:p>
          <w:p w14:paraId="5956BF9F" w14:textId="70021AF0" w:rsidR="00991351" w:rsidRDefault="00991351" w:rsidP="00CA2FB0">
            <w:pPr>
              <w:ind w:left="422" w:hangingChars="200" w:hanging="422"/>
              <w:rPr>
                <w:sz w:val="21"/>
                <w:szCs w:val="21"/>
              </w:rPr>
            </w:pPr>
          </w:p>
          <w:p w14:paraId="1BD063C6" w14:textId="24905CB4" w:rsidR="00991351" w:rsidRDefault="00991351" w:rsidP="00CA2FB0">
            <w:pPr>
              <w:ind w:left="422" w:hangingChars="200" w:hanging="422"/>
              <w:rPr>
                <w:sz w:val="21"/>
                <w:szCs w:val="21"/>
              </w:rPr>
            </w:pPr>
          </w:p>
          <w:p w14:paraId="51411A97" w14:textId="77777777" w:rsidR="00991351" w:rsidRDefault="00991351" w:rsidP="00CA2FB0">
            <w:pPr>
              <w:ind w:left="422" w:hangingChars="200" w:hanging="422"/>
              <w:rPr>
                <w:sz w:val="21"/>
                <w:szCs w:val="21"/>
              </w:rPr>
            </w:pPr>
          </w:p>
          <w:p w14:paraId="3D3294B5" w14:textId="5AC7AB22" w:rsidR="00216C9B" w:rsidRPr="001260D3" w:rsidRDefault="001260D3" w:rsidP="00CA2FB0">
            <w:pPr>
              <w:ind w:left="422" w:hangingChars="200" w:hanging="422"/>
              <w:rPr>
                <w:b/>
                <w:bCs/>
                <w:sz w:val="21"/>
                <w:szCs w:val="21"/>
              </w:rPr>
            </w:pPr>
            <w:r>
              <w:rPr>
                <w:rFonts w:hint="eastAsia"/>
                <w:sz w:val="21"/>
                <w:szCs w:val="21"/>
              </w:rPr>
              <w:t xml:space="preserve">　</w:t>
            </w:r>
            <w:r w:rsidRPr="001260D3">
              <w:rPr>
                <w:rFonts w:hint="eastAsia"/>
                <w:b/>
                <w:bCs/>
                <w:sz w:val="21"/>
                <w:szCs w:val="21"/>
              </w:rPr>
              <w:t>☆</w:t>
            </w:r>
            <w:r w:rsidR="00991351">
              <w:rPr>
                <w:rFonts w:hint="eastAsia"/>
                <w:b/>
                <w:bCs/>
                <w:sz w:val="21"/>
                <w:szCs w:val="21"/>
              </w:rPr>
              <w:t>裁判にどうしてこんなに時間がかかってしまったのだろう</w:t>
            </w:r>
            <w:r w:rsidRPr="001260D3">
              <w:rPr>
                <w:rFonts w:hint="eastAsia"/>
                <w:b/>
                <w:bCs/>
                <w:sz w:val="21"/>
                <w:szCs w:val="21"/>
              </w:rPr>
              <w:t>。</w:t>
            </w:r>
          </w:p>
          <w:p w14:paraId="587FC0E3" w14:textId="77777777" w:rsidR="00216C9B" w:rsidRPr="00886784" w:rsidRDefault="00216C9B" w:rsidP="00CA2FB0">
            <w:pPr>
              <w:ind w:left="211" w:hangingChars="100" w:hanging="211"/>
              <w:rPr>
                <w:sz w:val="21"/>
                <w:szCs w:val="21"/>
              </w:rPr>
            </w:pPr>
          </w:p>
        </w:tc>
        <w:tc>
          <w:tcPr>
            <w:tcW w:w="2693" w:type="dxa"/>
          </w:tcPr>
          <w:p w14:paraId="40624A89" w14:textId="77777777" w:rsidR="00EC7F3A" w:rsidRDefault="00EC7F3A" w:rsidP="00B653D7">
            <w:pPr>
              <w:ind w:left="211" w:hangingChars="100" w:hanging="211"/>
              <w:rPr>
                <w:sz w:val="21"/>
                <w:szCs w:val="21"/>
              </w:rPr>
            </w:pPr>
          </w:p>
          <w:p w14:paraId="3D4AB6EC" w14:textId="77777777" w:rsidR="00EC7F3A" w:rsidRDefault="00EC7F3A" w:rsidP="00B653D7">
            <w:pPr>
              <w:ind w:left="211" w:hangingChars="100" w:hanging="211"/>
              <w:rPr>
                <w:sz w:val="21"/>
                <w:szCs w:val="21"/>
              </w:rPr>
            </w:pPr>
          </w:p>
          <w:p w14:paraId="3761885B" w14:textId="77777777" w:rsidR="00EC7F3A" w:rsidRDefault="00EC7F3A" w:rsidP="00B653D7">
            <w:pPr>
              <w:ind w:left="211" w:hangingChars="100" w:hanging="211"/>
              <w:rPr>
                <w:sz w:val="21"/>
                <w:szCs w:val="21"/>
              </w:rPr>
            </w:pPr>
          </w:p>
          <w:p w14:paraId="58C48B1F" w14:textId="77777777" w:rsidR="00EC7F3A" w:rsidRDefault="00EC7F3A" w:rsidP="00B653D7">
            <w:pPr>
              <w:ind w:left="211" w:hangingChars="100" w:hanging="211"/>
              <w:rPr>
                <w:sz w:val="21"/>
                <w:szCs w:val="21"/>
              </w:rPr>
            </w:pPr>
          </w:p>
          <w:p w14:paraId="0AEB407C" w14:textId="77777777" w:rsidR="00EC7F3A" w:rsidRDefault="00EC7F3A" w:rsidP="00B653D7">
            <w:pPr>
              <w:ind w:left="211" w:hangingChars="100" w:hanging="211"/>
              <w:rPr>
                <w:sz w:val="21"/>
                <w:szCs w:val="21"/>
              </w:rPr>
            </w:pPr>
          </w:p>
          <w:p w14:paraId="500F97C5" w14:textId="77777777" w:rsidR="00991351" w:rsidRDefault="00991351" w:rsidP="00B653D7">
            <w:pPr>
              <w:ind w:left="211" w:hangingChars="100" w:hanging="211"/>
              <w:rPr>
                <w:sz w:val="21"/>
                <w:szCs w:val="21"/>
              </w:rPr>
            </w:pPr>
          </w:p>
          <w:p w14:paraId="4DFF9AAC" w14:textId="77777777" w:rsidR="00991351" w:rsidRDefault="00991351" w:rsidP="00B653D7">
            <w:pPr>
              <w:ind w:left="211" w:hangingChars="100" w:hanging="211"/>
              <w:rPr>
                <w:sz w:val="21"/>
                <w:szCs w:val="21"/>
              </w:rPr>
            </w:pPr>
          </w:p>
          <w:p w14:paraId="0EB03B5B" w14:textId="77777777" w:rsidR="00991351" w:rsidRDefault="00991351" w:rsidP="00B653D7">
            <w:pPr>
              <w:ind w:left="211" w:hangingChars="100" w:hanging="211"/>
              <w:rPr>
                <w:sz w:val="21"/>
                <w:szCs w:val="21"/>
              </w:rPr>
            </w:pPr>
          </w:p>
          <w:p w14:paraId="08B3E44B" w14:textId="77777777" w:rsidR="00991351" w:rsidRDefault="00991351" w:rsidP="00B653D7">
            <w:pPr>
              <w:ind w:left="211" w:hangingChars="100" w:hanging="211"/>
              <w:rPr>
                <w:sz w:val="21"/>
                <w:szCs w:val="21"/>
              </w:rPr>
            </w:pPr>
          </w:p>
          <w:p w14:paraId="790EF22F" w14:textId="77777777" w:rsidR="00AE4D13" w:rsidRDefault="00AE4D13" w:rsidP="00B653D7">
            <w:pPr>
              <w:ind w:left="211" w:hangingChars="100" w:hanging="211"/>
              <w:rPr>
                <w:sz w:val="21"/>
                <w:szCs w:val="21"/>
              </w:rPr>
            </w:pPr>
          </w:p>
          <w:p w14:paraId="019BD469" w14:textId="0982C6BD" w:rsidR="00216C9B" w:rsidRDefault="00EC7F3A" w:rsidP="00B653D7">
            <w:pPr>
              <w:ind w:left="211" w:hangingChars="100" w:hanging="211"/>
              <w:rPr>
                <w:sz w:val="21"/>
                <w:szCs w:val="21"/>
              </w:rPr>
            </w:pPr>
            <w:r>
              <w:rPr>
                <w:rFonts w:hint="eastAsia"/>
                <w:sz w:val="21"/>
                <w:szCs w:val="21"/>
              </w:rPr>
              <w:lastRenderedPageBreak/>
              <w:t>・すぐに謝らなかった工場がひどい。</w:t>
            </w:r>
          </w:p>
          <w:p w14:paraId="2D02221B" w14:textId="77777777" w:rsidR="00DD7716" w:rsidRDefault="00EC7F3A" w:rsidP="00B653D7">
            <w:pPr>
              <w:ind w:left="211" w:hangingChars="100" w:hanging="211"/>
              <w:rPr>
                <w:sz w:val="21"/>
                <w:szCs w:val="21"/>
              </w:rPr>
            </w:pPr>
            <w:r>
              <w:rPr>
                <w:rFonts w:hint="eastAsia"/>
                <w:sz w:val="21"/>
                <w:szCs w:val="21"/>
              </w:rPr>
              <w:t>・せっかく裁判で勝ったのに、病気を認めない</w:t>
            </w:r>
            <w:r w:rsidR="00DD7716">
              <w:rPr>
                <w:rFonts w:hint="eastAsia"/>
                <w:sz w:val="21"/>
                <w:szCs w:val="21"/>
              </w:rPr>
              <w:t>なんてひどすぎる。</w:t>
            </w:r>
          </w:p>
          <w:p w14:paraId="6EDFDADD" w14:textId="77777777" w:rsidR="001260D3" w:rsidRDefault="00DD7716" w:rsidP="00B653D7">
            <w:pPr>
              <w:ind w:left="211" w:hangingChars="100" w:hanging="211"/>
              <w:rPr>
                <w:sz w:val="21"/>
                <w:szCs w:val="21"/>
              </w:rPr>
            </w:pPr>
            <w:r>
              <w:rPr>
                <w:rFonts w:hint="eastAsia"/>
                <w:sz w:val="21"/>
                <w:szCs w:val="21"/>
              </w:rPr>
              <w:t>・国はどうして50年以上もまちがいを認めなかったの？</w:t>
            </w:r>
          </w:p>
          <w:p w14:paraId="3078D406" w14:textId="77777777" w:rsidR="00460FBB" w:rsidRDefault="001260D3" w:rsidP="001260D3">
            <w:pPr>
              <w:ind w:left="211" w:hangingChars="100" w:hanging="211"/>
              <w:rPr>
                <w:sz w:val="21"/>
                <w:szCs w:val="21"/>
              </w:rPr>
            </w:pPr>
            <w:r>
              <w:rPr>
                <w:rFonts w:hint="eastAsia"/>
                <w:sz w:val="21"/>
                <w:szCs w:val="21"/>
              </w:rPr>
              <w:t>・</w:t>
            </w:r>
            <w:r w:rsidR="00460FBB">
              <w:rPr>
                <w:rFonts w:hint="eastAsia"/>
                <w:sz w:val="21"/>
                <w:szCs w:val="21"/>
              </w:rPr>
              <w:t>自分のせいじゃない（国のせい、工場のせい）と責任をなすりつけあった。</w:t>
            </w:r>
          </w:p>
          <w:p w14:paraId="3ACD06E9" w14:textId="77777777" w:rsidR="00460FBB" w:rsidRDefault="00460FBB" w:rsidP="001260D3">
            <w:pPr>
              <w:ind w:left="211" w:hangingChars="100" w:hanging="211"/>
              <w:rPr>
                <w:sz w:val="21"/>
                <w:szCs w:val="21"/>
              </w:rPr>
            </w:pPr>
            <w:r>
              <w:rPr>
                <w:rFonts w:hint="eastAsia"/>
                <w:sz w:val="21"/>
                <w:szCs w:val="21"/>
              </w:rPr>
              <w:t>・命よりお金を優先した。</w:t>
            </w:r>
          </w:p>
          <w:p w14:paraId="01BDA613" w14:textId="57BEA10E" w:rsidR="00216C9B" w:rsidRPr="00E579AD" w:rsidRDefault="00460FBB" w:rsidP="00F34FCB">
            <w:pPr>
              <w:ind w:left="211" w:hangingChars="100" w:hanging="211"/>
              <w:rPr>
                <w:sz w:val="21"/>
                <w:szCs w:val="21"/>
              </w:rPr>
            </w:pPr>
            <w:r>
              <w:rPr>
                <w:rFonts w:hint="eastAsia"/>
                <w:sz w:val="21"/>
                <w:szCs w:val="21"/>
              </w:rPr>
              <w:t>・</w:t>
            </w:r>
            <w:r w:rsidR="00F34FCB">
              <w:rPr>
                <w:rFonts w:hint="eastAsia"/>
                <w:sz w:val="21"/>
                <w:szCs w:val="21"/>
              </w:rPr>
              <w:t>お金を払いたくなかった</w:t>
            </w:r>
            <w:r>
              <w:rPr>
                <w:rFonts w:hint="eastAsia"/>
                <w:sz w:val="21"/>
                <w:szCs w:val="21"/>
              </w:rPr>
              <w:t>。</w:t>
            </w:r>
          </w:p>
        </w:tc>
        <w:tc>
          <w:tcPr>
            <w:tcW w:w="3254" w:type="dxa"/>
          </w:tcPr>
          <w:p w14:paraId="42C48B18" w14:textId="77777777" w:rsidR="00991351" w:rsidRDefault="00991351" w:rsidP="00635A74">
            <w:pPr>
              <w:ind w:left="211" w:hangingChars="100" w:hanging="211"/>
              <w:rPr>
                <w:sz w:val="21"/>
                <w:szCs w:val="21"/>
              </w:rPr>
            </w:pPr>
          </w:p>
          <w:p w14:paraId="1A686A1C" w14:textId="77777777" w:rsidR="00991351" w:rsidRDefault="00991351" w:rsidP="00635A74">
            <w:pPr>
              <w:ind w:left="211" w:hangingChars="100" w:hanging="211"/>
              <w:rPr>
                <w:sz w:val="21"/>
                <w:szCs w:val="21"/>
              </w:rPr>
            </w:pPr>
          </w:p>
          <w:p w14:paraId="5D473D29" w14:textId="77777777" w:rsidR="00991351" w:rsidRDefault="00991351" w:rsidP="00635A74">
            <w:pPr>
              <w:ind w:left="211" w:hangingChars="100" w:hanging="211"/>
              <w:rPr>
                <w:sz w:val="21"/>
                <w:szCs w:val="21"/>
              </w:rPr>
            </w:pPr>
          </w:p>
          <w:p w14:paraId="1DF703BA" w14:textId="77777777" w:rsidR="00991351" w:rsidRDefault="00991351" w:rsidP="00635A74">
            <w:pPr>
              <w:ind w:left="211" w:hangingChars="100" w:hanging="211"/>
              <w:rPr>
                <w:sz w:val="21"/>
                <w:szCs w:val="21"/>
              </w:rPr>
            </w:pPr>
          </w:p>
          <w:p w14:paraId="20111CAC" w14:textId="77777777" w:rsidR="00991351" w:rsidRDefault="00991351" w:rsidP="00635A74">
            <w:pPr>
              <w:ind w:left="211" w:hangingChars="100" w:hanging="211"/>
              <w:rPr>
                <w:sz w:val="21"/>
                <w:szCs w:val="21"/>
              </w:rPr>
            </w:pPr>
          </w:p>
          <w:p w14:paraId="4839E5EC" w14:textId="2856ABFF" w:rsidR="00991351" w:rsidRDefault="00635A74" w:rsidP="00635A74">
            <w:pPr>
              <w:ind w:left="211" w:hangingChars="100" w:hanging="211"/>
              <w:rPr>
                <w:sz w:val="21"/>
                <w:szCs w:val="21"/>
              </w:rPr>
            </w:pPr>
            <w:r>
              <w:rPr>
                <w:rFonts w:hint="eastAsia"/>
                <w:sz w:val="21"/>
                <w:szCs w:val="21"/>
              </w:rPr>
              <w:t>○</w:t>
            </w:r>
            <w:r w:rsidR="00991351">
              <w:rPr>
                <w:rFonts w:hint="eastAsia"/>
                <w:sz w:val="21"/>
                <w:szCs w:val="21"/>
              </w:rPr>
              <w:t>病気にされた人たちは、裁判というたたかいをはじめていくことを知らせ、三審制について補足をしておく。</w:t>
            </w:r>
          </w:p>
          <w:p w14:paraId="0EC65233" w14:textId="77777777" w:rsidR="00AE4D13" w:rsidRDefault="00AE4D13" w:rsidP="00635A74">
            <w:pPr>
              <w:ind w:left="211" w:hangingChars="100" w:hanging="211"/>
              <w:rPr>
                <w:sz w:val="21"/>
                <w:szCs w:val="21"/>
              </w:rPr>
            </w:pPr>
          </w:p>
          <w:p w14:paraId="6CF8232D" w14:textId="4D6DF7C0" w:rsidR="00991351" w:rsidRDefault="00991351" w:rsidP="00635A74">
            <w:pPr>
              <w:ind w:left="211" w:hangingChars="100" w:hanging="211"/>
              <w:rPr>
                <w:sz w:val="21"/>
                <w:szCs w:val="21"/>
              </w:rPr>
            </w:pPr>
            <w:r>
              <w:rPr>
                <w:rFonts w:hint="eastAsia"/>
                <w:sz w:val="21"/>
                <w:szCs w:val="21"/>
              </w:rPr>
              <w:lastRenderedPageBreak/>
              <w:t>○教材Ⅱを</w:t>
            </w:r>
            <w:r w:rsidR="00635A74">
              <w:rPr>
                <w:rFonts w:hint="eastAsia"/>
                <w:sz w:val="21"/>
                <w:szCs w:val="21"/>
              </w:rPr>
              <w:t>パワーポイント資料を使って教師が提示する。児童には、教材Ⅱのプリントを配付しておく。</w:t>
            </w:r>
          </w:p>
          <w:p w14:paraId="2F4887BA" w14:textId="7E1B7A34" w:rsidR="00635A74" w:rsidRDefault="00991351" w:rsidP="00635A74">
            <w:pPr>
              <w:ind w:left="211" w:hangingChars="100" w:hanging="211"/>
              <w:rPr>
                <w:sz w:val="21"/>
                <w:szCs w:val="21"/>
              </w:rPr>
            </w:pPr>
            <w:r>
              <w:rPr>
                <w:rFonts w:hint="eastAsia"/>
                <w:sz w:val="21"/>
                <w:szCs w:val="21"/>
              </w:rPr>
              <w:t>○教材Ⅱをみて感じたことを、率直に出し合わせる。</w:t>
            </w:r>
          </w:p>
          <w:p w14:paraId="625C131B" w14:textId="77777777" w:rsidR="00991351" w:rsidRDefault="00991351" w:rsidP="00EC7F3A">
            <w:pPr>
              <w:ind w:left="211" w:hangingChars="100" w:hanging="211"/>
              <w:jc w:val="left"/>
              <w:rPr>
                <w:sz w:val="21"/>
                <w:szCs w:val="21"/>
              </w:rPr>
            </w:pPr>
          </w:p>
          <w:p w14:paraId="5502FDAE" w14:textId="77777777" w:rsidR="00991351" w:rsidRDefault="00991351" w:rsidP="00EC7F3A">
            <w:pPr>
              <w:ind w:left="211" w:hangingChars="100" w:hanging="211"/>
              <w:jc w:val="left"/>
              <w:rPr>
                <w:sz w:val="21"/>
                <w:szCs w:val="21"/>
              </w:rPr>
            </w:pPr>
          </w:p>
          <w:p w14:paraId="1A84CBED" w14:textId="5CCE20F0" w:rsidR="00DD7716" w:rsidRDefault="00DD7716" w:rsidP="00EC7F3A">
            <w:pPr>
              <w:ind w:left="211" w:hangingChars="100" w:hanging="211"/>
              <w:jc w:val="left"/>
              <w:rPr>
                <w:sz w:val="21"/>
                <w:szCs w:val="21"/>
              </w:rPr>
            </w:pPr>
            <w:r>
              <w:rPr>
                <w:rFonts w:hint="eastAsia"/>
                <w:sz w:val="21"/>
                <w:szCs w:val="21"/>
              </w:rPr>
              <w:t>○</w:t>
            </w:r>
            <w:r w:rsidR="00991351">
              <w:rPr>
                <w:rFonts w:hint="eastAsia"/>
                <w:sz w:val="21"/>
                <w:szCs w:val="21"/>
              </w:rPr>
              <w:t>なぜ</w:t>
            </w:r>
            <w:r>
              <w:rPr>
                <w:rFonts w:hint="eastAsia"/>
                <w:sz w:val="21"/>
                <w:szCs w:val="21"/>
              </w:rPr>
              <w:t>裁判に</w:t>
            </w:r>
            <w:r w:rsidR="00991351">
              <w:rPr>
                <w:rFonts w:hint="eastAsia"/>
                <w:sz w:val="21"/>
                <w:szCs w:val="21"/>
              </w:rPr>
              <w:t>こんなに時間がかかったのかを子どもたちに考えさせ、思いついたことをワークシートに記入させる。</w:t>
            </w:r>
          </w:p>
          <w:p w14:paraId="6398DF19" w14:textId="4F9B0A99" w:rsidR="00216C9B" w:rsidRPr="00886784" w:rsidRDefault="001260D3" w:rsidP="00EC7F3A">
            <w:pPr>
              <w:ind w:left="211" w:hangingChars="100" w:hanging="211"/>
              <w:jc w:val="left"/>
              <w:rPr>
                <w:sz w:val="21"/>
                <w:szCs w:val="21"/>
              </w:rPr>
            </w:pPr>
            <w:r>
              <w:rPr>
                <w:rFonts w:hint="eastAsia"/>
                <w:sz w:val="21"/>
                <w:szCs w:val="21"/>
              </w:rPr>
              <w:t>○全員の意見を出し合い、グルーピングして共有する。最終的に、「自分たちの都合や立場を優先して、事実や問題と正面から向き合おうとしなかったこと」が原因であることに気づかせたい。</w:t>
            </w:r>
          </w:p>
        </w:tc>
      </w:tr>
      <w:tr w:rsidR="00216C9B" w14:paraId="5D8F96A1" w14:textId="77777777" w:rsidTr="00F527C1">
        <w:tc>
          <w:tcPr>
            <w:tcW w:w="457" w:type="dxa"/>
          </w:tcPr>
          <w:p w14:paraId="58C4C626" w14:textId="29D42525" w:rsidR="00216C9B" w:rsidRPr="00886784" w:rsidRDefault="00460FBB" w:rsidP="00CA2FB0">
            <w:pPr>
              <w:rPr>
                <w:sz w:val="21"/>
                <w:szCs w:val="21"/>
              </w:rPr>
            </w:pPr>
            <w:r>
              <w:rPr>
                <w:rFonts w:hint="eastAsia"/>
                <w:sz w:val="21"/>
                <w:szCs w:val="21"/>
              </w:rPr>
              <w:lastRenderedPageBreak/>
              <w:t>まとめる</w:t>
            </w:r>
          </w:p>
        </w:tc>
        <w:tc>
          <w:tcPr>
            <w:tcW w:w="2945" w:type="dxa"/>
          </w:tcPr>
          <w:p w14:paraId="0FF27CA5" w14:textId="723AB754" w:rsidR="00216C9B" w:rsidRPr="00D30907" w:rsidRDefault="00231441" w:rsidP="00CA2FB0">
            <w:pPr>
              <w:ind w:left="212" w:hangingChars="100" w:hanging="212"/>
              <w:rPr>
                <w:b/>
                <w:sz w:val="21"/>
                <w:szCs w:val="21"/>
              </w:rPr>
            </w:pPr>
            <w:r>
              <w:rPr>
                <w:rFonts w:hint="eastAsia"/>
                <w:b/>
                <w:sz w:val="21"/>
                <w:szCs w:val="21"/>
              </w:rPr>
              <w:t>４</w:t>
            </w:r>
            <w:r w:rsidR="00216C9B" w:rsidRPr="00D30907">
              <w:rPr>
                <w:rFonts w:hint="eastAsia"/>
                <w:b/>
                <w:sz w:val="21"/>
                <w:szCs w:val="21"/>
              </w:rPr>
              <w:t xml:space="preserve">　</w:t>
            </w:r>
            <w:r w:rsidR="00335541">
              <w:rPr>
                <w:rFonts w:hint="eastAsia"/>
                <w:b/>
                <w:sz w:val="21"/>
                <w:szCs w:val="21"/>
              </w:rPr>
              <w:t>公害を防ぐためにわたしたちが学ぶべきことをまとめる</w:t>
            </w:r>
            <w:r w:rsidR="00216C9B">
              <w:rPr>
                <w:rFonts w:hint="eastAsia"/>
                <w:b/>
                <w:sz w:val="21"/>
                <w:szCs w:val="21"/>
              </w:rPr>
              <w:t>。</w:t>
            </w:r>
            <w:r w:rsidR="00216C9B" w:rsidRPr="00D30907">
              <w:rPr>
                <w:rFonts w:hint="eastAsia"/>
                <w:b/>
                <w:sz w:val="21"/>
                <w:szCs w:val="21"/>
              </w:rPr>
              <w:t xml:space="preserve">　</w:t>
            </w:r>
          </w:p>
          <w:p w14:paraId="64A47B70" w14:textId="79A982E4" w:rsidR="00216C9B" w:rsidRPr="00886784" w:rsidRDefault="00216C9B" w:rsidP="00CA2FB0">
            <w:pPr>
              <w:ind w:leftChars="100" w:left="452" w:hangingChars="100" w:hanging="211"/>
              <w:rPr>
                <w:sz w:val="21"/>
                <w:szCs w:val="21"/>
              </w:rPr>
            </w:pPr>
            <w:r>
              <w:rPr>
                <w:rFonts w:hint="eastAsia"/>
                <w:sz w:val="21"/>
                <w:szCs w:val="21"/>
              </w:rPr>
              <w:t>☆</w:t>
            </w:r>
            <w:r w:rsidR="00335541">
              <w:rPr>
                <w:rFonts w:hint="eastAsia"/>
                <w:sz w:val="21"/>
                <w:szCs w:val="21"/>
              </w:rPr>
              <w:t>同じような公害を起こさないために大切なことは何だろう</w:t>
            </w:r>
            <w:r>
              <w:rPr>
                <w:rFonts w:hint="eastAsia"/>
                <w:sz w:val="21"/>
                <w:szCs w:val="21"/>
              </w:rPr>
              <w:t>。</w:t>
            </w:r>
            <w:r w:rsidRPr="00886784">
              <w:rPr>
                <w:rFonts w:hint="eastAsia"/>
                <w:sz w:val="21"/>
                <w:szCs w:val="21"/>
              </w:rPr>
              <w:t xml:space="preserve">　</w:t>
            </w:r>
          </w:p>
        </w:tc>
        <w:tc>
          <w:tcPr>
            <w:tcW w:w="2693" w:type="dxa"/>
          </w:tcPr>
          <w:p w14:paraId="154C3305" w14:textId="564C5886" w:rsidR="00216C9B" w:rsidRDefault="00216C9B" w:rsidP="00335541">
            <w:pPr>
              <w:ind w:left="211" w:hangingChars="100" w:hanging="211"/>
              <w:rPr>
                <w:sz w:val="21"/>
                <w:szCs w:val="21"/>
              </w:rPr>
            </w:pPr>
            <w:r w:rsidRPr="00886784">
              <w:rPr>
                <w:rFonts w:hint="eastAsia"/>
                <w:sz w:val="21"/>
                <w:szCs w:val="21"/>
              </w:rPr>
              <w:t>・</w:t>
            </w:r>
            <w:r w:rsidR="00335541">
              <w:rPr>
                <w:rFonts w:hint="eastAsia"/>
                <w:sz w:val="21"/>
                <w:szCs w:val="21"/>
              </w:rPr>
              <w:t>自分の都合ではなく、起こっていることや問題としっかり向き合うこと。</w:t>
            </w:r>
          </w:p>
          <w:p w14:paraId="765117DD" w14:textId="70A3B1BD" w:rsidR="00216C9B" w:rsidRPr="00886784" w:rsidRDefault="00335541" w:rsidP="00335541">
            <w:pPr>
              <w:ind w:left="211" w:hangingChars="100" w:hanging="211"/>
              <w:rPr>
                <w:sz w:val="21"/>
                <w:szCs w:val="21"/>
              </w:rPr>
            </w:pPr>
            <w:r>
              <w:rPr>
                <w:rFonts w:hint="eastAsia"/>
                <w:sz w:val="21"/>
                <w:szCs w:val="21"/>
              </w:rPr>
              <w:t>・自分の過ちは素直に認め、すぐに改めること。</w:t>
            </w:r>
          </w:p>
        </w:tc>
        <w:tc>
          <w:tcPr>
            <w:tcW w:w="3254" w:type="dxa"/>
          </w:tcPr>
          <w:p w14:paraId="3CECA556" w14:textId="0FABD30E" w:rsidR="00216C9B" w:rsidRPr="00886784" w:rsidRDefault="00216C9B" w:rsidP="00335541">
            <w:pPr>
              <w:ind w:left="211" w:hangingChars="100" w:hanging="211"/>
              <w:rPr>
                <w:sz w:val="21"/>
                <w:szCs w:val="21"/>
              </w:rPr>
            </w:pPr>
            <w:r>
              <w:rPr>
                <w:rFonts w:hint="eastAsia"/>
                <w:sz w:val="21"/>
                <w:szCs w:val="21"/>
              </w:rPr>
              <w:t>○</w:t>
            </w:r>
            <w:r w:rsidR="0066578D">
              <w:rPr>
                <w:rFonts w:hint="eastAsia"/>
                <w:sz w:val="21"/>
                <w:szCs w:val="21"/>
              </w:rPr>
              <w:t>工場や国が犯したあやまちは、わたしたちもしてしまう可能性があることに気づかせ、うわさやあいまいな情報にとらわれず、事実と向き合うこと、まちがいはできるだけ早く認め、改めることの大切さに気づかせたい。</w:t>
            </w:r>
          </w:p>
        </w:tc>
      </w:tr>
      <w:tr w:rsidR="0066578D" w14:paraId="7ECA6310" w14:textId="77777777" w:rsidTr="00F527C1">
        <w:tc>
          <w:tcPr>
            <w:tcW w:w="457" w:type="dxa"/>
          </w:tcPr>
          <w:p w14:paraId="689275C7" w14:textId="42ED972D" w:rsidR="0066578D" w:rsidRPr="00886784" w:rsidRDefault="0066578D" w:rsidP="00CA2FB0">
            <w:pPr>
              <w:rPr>
                <w:sz w:val="21"/>
                <w:szCs w:val="21"/>
              </w:rPr>
            </w:pPr>
            <w:r>
              <w:rPr>
                <w:rFonts w:hint="eastAsia"/>
                <w:sz w:val="21"/>
                <w:szCs w:val="21"/>
              </w:rPr>
              <w:t>ふり返る</w:t>
            </w:r>
          </w:p>
        </w:tc>
        <w:tc>
          <w:tcPr>
            <w:tcW w:w="2945" w:type="dxa"/>
          </w:tcPr>
          <w:p w14:paraId="016C79AD" w14:textId="022454F2" w:rsidR="0066578D" w:rsidRPr="00D30907" w:rsidRDefault="0066578D" w:rsidP="0066578D">
            <w:pPr>
              <w:ind w:left="212" w:hangingChars="100" w:hanging="212"/>
              <w:rPr>
                <w:b/>
                <w:sz w:val="21"/>
                <w:szCs w:val="21"/>
              </w:rPr>
            </w:pPr>
            <w:r w:rsidRPr="0066578D">
              <w:rPr>
                <w:rFonts w:hint="eastAsia"/>
                <w:b/>
                <w:bCs/>
                <w:sz w:val="21"/>
                <w:szCs w:val="21"/>
              </w:rPr>
              <w:t>５</w:t>
            </w:r>
            <w:r>
              <w:rPr>
                <w:rFonts w:hint="eastAsia"/>
                <w:sz w:val="21"/>
                <w:szCs w:val="21"/>
              </w:rPr>
              <w:t xml:space="preserve">　</w:t>
            </w:r>
            <w:r w:rsidRPr="00C85E61">
              <w:rPr>
                <w:rFonts w:hint="eastAsia"/>
                <w:b/>
                <w:sz w:val="21"/>
                <w:szCs w:val="21"/>
              </w:rPr>
              <w:t>本時の学習の感想を書</w:t>
            </w:r>
            <w:r>
              <w:rPr>
                <w:rFonts w:hint="eastAsia"/>
                <w:b/>
                <w:sz w:val="21"/>
                <w:szCs w:val="21"/>
              </w:rPr>
              <w:t>き、次時の学習への課題意識をもつ</w:t>
            </w:r>
            <w:r w:rsidRPr="00C85E61">
              <w:rPr>
                <w:rFonts w:hint="eastAsia"/>
                <w:b/>
                <w:sz w:val="21"/>
                <w:szCs w:val="21"/>
              </w:rPr>
              <w:t>。</w:t>
            </w:r>
            <w:r>
              <w:rPr>
                <w:rFonts w:hint="eastAsia"/>
                <w:sz w:val="21"/>
                <w:szCs w:val="21"/>
              </w:rPr>
              <w:t>）</w:t>
            </w:r>
          </w:p>
          <w:p w14:paraId="55BD4495" w14:textId="398C438A" w:rsidR="0066578D" w:rsidRPr="00D30907" w:rsidRDefault="0066578D" w:rsidP="00CA2FB0">
            <w:pPr>
              <w:ind w:leftChars="100" w:left="452" w:hangingChars="100" w:hanging="211"/>
              <w:rPr>
                <w:b/>
                <w:sz w:val="21"/>
                <w:szCs w:val="21"/>
              </w:rPr>
            </w:pPr>
            <w:r w:rsidRPr="00886784">
              <w:rPr>
                <w:rFonts w:hint="eastAsia"/>
                <w:sz w:val="21"/>
                <w:szCs w:val="21"/>
              </w:rPr>
              <w:t>☆</w:t>
            </w:r>
            <w:r>
              <w:rPr>
                <w:rFonts w:hint="eastAsia"/>
                <w:sz w:val="21"/>
                <w:szCs w:val="21"/>
              </w:rPr>
              <w:t>今日の学習で自分が思ったこと、感じたことを書きましょう。早く書けた人は、この水俣市がどうやって</w:t>
            </w:r>
            <w:r w:rsidR="00745150">
              <w:rPr>
                <w:rFonts w:hint="eastAsia"/>
                <w:sz w:val="21"/>
                <w:szCs w:val="21"/>
              </w:rPr>
              <w:t>“</w:t>
            </w:r>
            <w:r>
              <w:rPr>
                <w:rFonts w:hint="eastAsia"/>
                <w:sz w:val="21"/>
                <w:szCs w:val="21"/>
              </w:rPr>
              <w:t>環境首都</w:t>
            </w:r>
            <w:r w:rsidR="00745150">
              <w:rPr>
                <w:rFonts w:hint="eastAsia"/>
                <w:sz w:val="21"/>
                <w:szCs w:val="21"/>
              </w:rPr>
              <w:t>”</w:t>
            </w:r>
            <w:r>
              <w:rPr>
                <w:rFonts w:hint="eastAsia"/>
                <w:sz w:val="21"/>
                <w:szCs w:val="21"/>
              </w:rPr>
              <w:t>になったのか、予想してみましょう。</w:t>
            </w:r>
          </w:p>
        </w:tc>
        <w:tc>
          <w:tcPr>
            <w:tcW w:w="2693" w:type="dxa"/>
          </w:tcPr>
          <w:p w14:paraId="2175BCBB" w14:textId="77777777" w:rsidR="0066578D" w:rsidRPr="00886784" w:rsidRDefault="0066578D" w:rsidP="00C42027">
            <w:pPr>
              <w:rPr>
                <w:sz w:val="21"/>
                <w:szCs w:val="21"/>
              </w:rPr>
            </w:pPr>
          </w:p>
        </w:tc>
        <w:tc>
          <w:tcPr>
            <w:tcW w:w="3254" w:type="dxa"/>
          </w:tcPr>
          <w:p w14:paraId="3CD62807" w14:textId="4CA9B28B" w:rsidR="0066578D" w:rsidRDefault="0066578D" w:rsidP="00C42027">
            <w:pPr>
              <w:ind w:left="211" w:hangingChars="100" w:hanging="211"/>
              <w:rPr>
                <w:sz w:val="21"/>
                <w:szCs w:val="21"/>
              </w:rPr>
            </w:pPr>
            <w:r w:rsidRPr="00886784">
              <w:rPr>
                <w:rFonts w:hint="eastAsia"/>
                <w:sz w:val="21"/>
                <w:szCs w:val="21"/>
              </w:rPr>
              <w:t>○</w:t>
            </w:r>
            <w:r w:rsidR="00C42027">
              <w:rPr>
                <w:rFonts w:hint="eastAsia"/>
                <w:sz w:val="21"/>
                <w:szCs w:val="21"/>
              </w:rPr>
              <w:t>本時の感想を書かせるとともに、現在水俣市が</w:t>
            </w:r>
            <w:r w:rsidR="00745150">
              <w:rPr>
                <w:rFonts w:hint="eastAsia"/>
                <w:sz w:val="21"/>
                <w:szCs w:val="21"/>
              </w:rPr>
              <w:t>“</w:t>
            </w:r>
            <w:r w:rsidR="00C42027">
              <w:rPr>
                <w:rFonts w:hint="eastAsia"/>
                <w:sz w:val="21"/>
                <w:szCs w:val="21"/>
              </w:rPr>
              <w:t>環境首都</w:t>
            </w:r>
            <w:r w:rsidR="00745150">
              <w:rPr>
                <w:rFonts w:hint="eastAsia"/>
                <w:sz w:val="21"/>
                <w:szCs w:val="21"/>
              </w:rPr>
              <w:t>”</w:t>
            </w:r>
            <w:r w:rsidR="00C42027">
              <w:rPr>
                <w:rFonts w:hint="eastAsia"/>
                <w:sz w:val="21"/>
                <w:szCs w:val="21"/>
              </w:rPr>
              <w:t>」と呼ばれるまでになっていることを思い出させ、次時への関心を高める。</w:t>
            </w:r>
          </w:p>
        </w:tc>
      </w:tr>
    </w:tbl>
    <w:p w14:paraId="63B7B8CA" w14:textId="6B534109" w:rsidR="00A81777" w:rsidRDefault="00A81777" w:rsidP="00760C47"/>
    <w:p w14:paraId="73F2D979" w14:textId="468DE3AE" w:rsidR="000527BE" w:rsidRDefault="000527BE" w:rsidP="00760C47"/>
    <w:p w14:paraId="3856F185" w14:textId="1A6571E6" w:rsidR="00803610" w:rsidRDefault="00803610" w:rsidP="00803610">
      <w:pPr>
        <w:rPr>
          <w:rFonts w:ascii="ＭＳ ゴシック" w:eastAsia="ＭＳ ゴシック" w:hAnsi="ＭＳ ゴシック"/>
          <w:b/>
        </w:rPr>
      </w:pPr>
      <w:r>
        <w:rPr>
          <w:rFonts w:ascii="ＭＳ ゴシック" w:eastAsia="ＭＳ ゴシック" w:hAnsi="ＭＳ ゴシック" w:hint="eastAsia"/>
          <w:b/>
        </w:rPr>
        <w:lastRenderedPageBreak/>
        <w:t xml:space="preserve">（7）第3時　</w:t>
      </w:r>
      <w:r w:rsidR="00745150">
        <w:rPr>
          <w:rFonts w:ascii="ＭＳ ゴシック" w:eastAsia="ＭＳ ゴシック" w:hAnsi="ＭＳ ゴシック" w:hint="eastAsia"/>
          <w:b/>
        </w:rPr>
        <w:t>“</w:t>
      </w:r>
      <w:r w:rsidR="00541C51" w:rsidRPr="00541C51">
        <w:rPr>
          <w:rFonts w:ascii="ＭＳ ゴシック" w:eastAsia="ＭＳ ゴシック" w:hAnsi="ＭＳ ゴシック" w:hint="eastAsia"/>
          <w:b/>
        </w:rPr>
        <w:t>環境首都</w:t>
      </w:r>
      <w:r w:rsidR="00745150">
        <w:rPr>
          <w:rFonts w:ascii="ＭＳ ゴシック" w:eastAsia="ＭＳ ゴシック" w:hAnsi="ＭＳ ゴシック" w:hint="eastAsia"/>
          <w:b/>
        </w:rPr>
        <w:t>”</w:t>
      </w:r>
      <w:r w:rsidR="00541C51" w:rsidRPr="00541C51">
        <w:rPr>
          <w:rFonts w:ascii="ＭＳ ゴシック" w:eastAsia="ＭＳ ゴシック" w:hAnsi="ＭＳ ゴシック" w:hint="eastAsia"/>
          <w:b/>
        </w:rPr>
        <w:t>水俣市から学ぼう（道徳）</w:t>
      </w:r>
    </w:p>
    <w:p w14:paraId="7A7C4BF0" w14:textId="4328131F" w:rsidR="00803610" w:rsidRDefault="00803610" w:rsidP="00803610">
      <w:pPr>
        <w:rPr>
          <w:rFonts w:ascii="ＭＳ ゴシック" w:eastAsia="ＭＳ ゴシック" w:hAnsi="ＭＳ ゴシック"/>
          <w:b/>
        </w:rPr>
      </w:pPr>
      <w:r>
        <w:rPr>
          <w:rFonts w:ascii="ＭＳ ゴシック" w:eastAsia="ＭＳ ゴシック" w:hAnsi="ＭＳ ゴシック" w:hint="eastAsia"/>
          <w:b/>
        </w:rPr>
        <w:t>（8）本時の目標</w:t>
      </w:r>
    </w:p>
    <w:p w14:paraId="0D7A211D" w14:textId="0A2272C0" w:rsidR="00803610" w:rsidRDefault="00A30E47" w:rsidP="00803610">
      <w:pPr>
        <w:ind w:leftChars="300" w:left="723" w:firstLineChars="100" w:firstLine="241"/>
        <w:rPr>
          <w:rFonts w:ascii="ＭＳ ゴシック" w:eastAsia="ＭＳ ゴシック" w:hAnsi="ＭＳ ゴシック"/>
          <w:b/>
        </w:rPr>
      </w:pPr>
      <w:r>
        <w:rPr>
          <w:rFonts w:hint="eastAsia"/>
          <w:bCs/>
        </w:rPr>
        <w:t>水俣市が</w:t>
      </w:r>
      <w:r w:rsidR="00745150">
        <w:rPr>
          <w:rFonts w:hint="eastAsia"/>
          <w:bCs/>
        </w:rPr>
        <w:t>“</w:t>
      </w:r>
      <w:r>
        <w:rPr>
          <w:rFonts w:hint="eastAsia"/>
          <w:bCs/>
        </w:rPr>
        <w:t>環境首都</w:t>
      </w:r>
      <w:r w:rsidR="00745150">
        <w:rPr>
          <w:rFonts w:hint="eastAsia"/>
          <w:bCs/>
        </w:rPr>
        <w:t>”</w:t>
      </w:r>
      <w:r>
        <w:rPr>
          <w:rFonts w:hint="eastAsia"/>
          <w:bCs/>
        </w:rPr>
        <w:t>となるまでに取り組まれたことを理解し、それをもとにこれからの自分たちへの教訓を見出すことができる。</w:t>
      </w:r>
    </w:p>
    <w:p w14:paraId="215510CE" w14:textId="1DEFBE7F" w:rsidR="00803610" w:rsidRPr="00837893" w:rsidRDefault="00803610" w:rsidP="00803610">
      <w:pPr>
        <w:rPr>
          <w:rFonts w:ascii="ＭＳ ゴシック" w:eastAsia="ＭＳ ゴシック" w:hAnsi="ＭＳ ゴシック"/>
          <w:b/>
        </w:rPr>
      </w:pPr>
      <w:r>
        <w:rPr>
          <w:rFonts w:ascii="ＭＳ ゴシック" w:eastAsia="ＭＳ ゴシック" w:hAnsi="ＭＳ ゴシック" w:hint="eastAsia"/>
          <w:b/>
        </w:rPr>
        <w:t>（9）展開</w:t>
      </w:r>
    </w:p>
    <w:tbl>
      <w:tblPr>
        <w:tblStyle w:val="a3"/>
        <w:tblW w:w="0" w:type="auto"/>
        <w:tblInd w:w="279" w:type="dxa"/>
        <w:tblLook w:val="04A0" w:firstRow="1" w:lastRow="0" w:firstColumn="1" w:lastColumn="0" w:noHBand="0" w:noVBand="1"/>
      </w:tblPr>
      <w:tblGrid>
        <w:gridCol w:w="457"/>
        <w:gridCol w:w="2945"/>
        <w:gridCol w:w="2693"/>
        <w:gridCol w:w="3254"/>
      </w:tblGrid>
      <w:tr w:rsidR="00803610" w14:paraId="7848AF0C" w14:textId="77777777" w:rsidTr="00541C51">
        <w:trPr>
          <w:trHeight w:val="313"/>
        </w:trPr>
        <w:tc>
          <w:tcPr>
            <w:tcW w:w="457" w:type="dxa"/>
          </w:tcPr>
          <w:p w14:paraId="57727C50" w14:textId="77777777" w:rsidR="00803610" w:rsidRPr="00886784" w:rsidRDefault="00803610" w:rsidP="00541C51">
            <w:pPr>
              <w:rPr>
                <w:sz w:val="21"/>
                <w:szCs w:val="21"/>
              </w:rPr>
            </w:pPr>
          </w:p>
        </w:tc>
        <w:tc>
          <w:tcPr>
            <w:tcW w:w="2945" w:type="dxa"/>
          </w:tcPr>
          <w:p w14:paraId="5E17DBDB" w14:textId="77777777" w:rsidR="00803610" w:rsidRPr="00886784" w:rsidRDefault="00803610" w:rsidP="00541C51">
            <w:pPr>
              <w:jc w:val="center"/>
              <w:rPr>
                <w:sz w:val="21"/>
                <w:szCs w:val="21"/>
              </w:rPr>
            </w:pPr>
            <w:r w:rsidRPr="00886784">
              <w:rPr>
                <w:rFonts w:hint="eastAsia"/>
                <w:sz w:val="21"/>
                <w:szCs w:val="21"/>
              </w:rPr>
              <w:t>学習活動と主な発問（☆）</w:t>
            </w:r>
          </w:p>
        </w:tc>
        <w:tc>
          <w:tcPr>
            <w:tcW w:w="2693" w:type="dxa"/>
          </w:tcPr>
          <w:p w14:paraId="545A55BF" w14:textId="77777777" w:rsidR="00803610" w:rsidRPr="00886784" w:rsidRDefault="00803610" w:rsidP="00541C51">
            <w:pPr>
              <w:jc w:val="center"/>
              <w:rPr>
                <w:sz w:val="21"/>
                <w:szCs w:val="21"/>
              </w:rPr>
            </w:pPr>
            <w:r w:rsidRPr="00886784">
              <w:rPr>
                <w:rFonts w:hint="eastAsia"/>
                <w:sz w:val="21"/>
                <w:szCs w:val="21"/>
              </w:rPr>
              <w:t>予想される子どもの反応</w:t>
            </w:r>
          </w:p>
        </w:tc>
        <w:tc>
          <w:tcPr>
            <w:tcW w:w="3254" w:type="dxa"/>
          </w:tcPr>
          <w:p w14:paraId="28985D86" w14:textId="77777777" w:rsidR="00803610" w:rsidRPr="00886784" w:rsidRDefault="00803610" w:rsidP="00541C51">
            <w:pPr>
              <w:jc w:val="center"/>
              <w:rPr>
                <w:sz w:val="21"/>
                <w:szCs w:val="21"/>
              </w:rPr>
            </w:pPr>
            <w:r w:rsidRPr="00886784">
              <w:rPr>
                <w:rFonts w:hint="eastAsia"/>
                <w:sz w:val="21"/>
                <w:szCs w:val="21"/>
              </w:rPr>
              <w:t>教師の支援・指導</w:t>
            </w:r>
          </w:p>
        </w:tc>
      </w:tr>
      <w:tr w:rsidR="00803610" w14:paraId="7E07E2B8" w14:textId="77777777" w:rsidTr="00541C51">
        <w:trPr>
          <w:trHeight w:val="1596"/>
        </w:trPr>
        <w:tc>
          <w:tcPr>
            <w:tcW w:w="457" w:type="dxa"/>
          </w:tcPr>
          <w:p w14:paraId="1770699B" w14:textId="77777777" w:rsidR="00803610" w:rsidRPr="00886784" w:rsidRDefault="00803610" w:rsidP="00541C51">
            <w:pPr>
              <w:rPr>
                <w:sz w:val="21"/>
                <w:szCs w:val="21"/>
              </w:rPr>
            </w:pPr>
            <w:r w:rsidRPr="00886784">
              <w:rPr>
                <w:rFonts w:hint="eastAsia"/>
                <w:sz w:val="21"/>
                <w:szCs w:val="21"/>
              </w:rPr>
              <w:t>つかむ</w:t>
            </w:r>
          </w:p>
        </w:tc>
        <w:tc>
          <w:tcPr>
            <w:tcW w:w="2945" w:type="dxa"/>
          </w:tcPr>
          <w:p w14:paraId="4E9017BB" w14:textId="77777777" w:rsidR="00803610" w:rsidRPr="00D30907" w:rsidRDefault="00803610" w:rsidP="00541C51">
            <w:pPr>
              <w:ind w:left="212" w:hangingChars="100" w:hanging="212"/>
              <w:rPr>
                <w:b/>
                <w:sz w:val="21"/>
                <w:szCs w:val="21"/>
              </w:rPr>
            </w:pPr>
            <w:r w:rsidRPr="00D30907">
              <w:rPr>
                <w:rFonts w:hint="eastAsia"/>
                <w:b/>
                <w:sz w:val="21"/>
                <w:szCs w:val="21"/>
              </w:rPr>
              <w:t xml:space="preserve">１　</w:t>
            </w:r>
            <w:r>
              <w:rPr>
                <w:rFonts w:hint="eastAsia"/>
                <w:b/>
                <w:sz w:val="21"/>
                <w:szCs w:val="21"/>
              </w:rPr>
              <w:t>前時</w:t>
            </w:r>
            <w:r w:rsidRPr="00D30907">
              <w:rPr>
                <w:rFonts w:hint="eastAsia"/>
                <w:b/>
                <w:sz w:val="21"/>
                <w:szCs w:val="21"/>
              </w:rPr>
              <w:t>の学習を</w:t>
            </w:r>
            <w:r>
              <w:rPr>
                <w:rFonts w:hint="eastAsia"/>
                <w:b/>
                <w:sz w:val="21"/>
                <w:szCs w:val="21"/>
              </w:rPr>
              <w:t>ふりかえり、本時の学習のテーマを確認する</w:t>
            </w:r>
            <w:r w:rsidRPr="00D30907">
              <w:rPr>
                <w:rFonts w:hint="eastAsia"/>
                <w:b/>
                <w:sz w:val="21"/>
                <w:szCs w:val="21"/>
              </w:rPr>
              <w:t>。</w:t>
            </w:r>
          </w:p>
          <w:p w14:paraId="0D546B7F" w14:textId="35BCCFAB" w:rsidR="00803610" w:rsidRPr="00886784" w:rsidRDefault="00803610" w:rsidP="003E60AA">
            <w:pPr>
              <w:ind w:left="422" w:hangingChars="200" w:hanging="422"/>
              <w:rPr>
                <w:sz w:val="21"/>
                <w:szCs w:val="21"/>
              </w:rPr>
            </w:pPr>
            <w:r>
              <w:rPr>
                <w:rFonts w:hint="eastAsia"/>
                <w:sz w:val="21"/>
                <w:szCs w:val="21"/>
              </w:rPr>
              <w:t xml:space="preserve">　☆</w:t>
            </w:r>
            <w:r w:rsidR="003828E8">
              <w:rPr>
                <w:rFonts w:hint="eastAsia"/>
                <w:sz w:val="21"/>
                <w:szCs w:val="21"/>
              </w:rPr>
              <w:t>今日は</w:t>
            </w:r>
            <w:r>
              <w:rPr>
                <w:rFonts w:hint="eastAsia"/>
                <w:sz w:val="21"/>
                <w:szCs w:val="21"/>
              </w:rPr>
              <w:t>、</w:t>
            </w:r>
            <w:r w:rsidR="003828E8">
              <w:rPr>
                <w:rFonts w:hint="eastAsia"/>
                <w:sz w:val="21"/>
                <w:szCs w:val="21"/>
              </w:rPr>
              <w:t>工場の排水による病気で苦しんだ水俣市が、どのようにして</w:t>
            </w:r>
            <w:r w:rsidR="00745150">
              <w:rPr>
                <w:rFonts w:hint="eastAsia"/>
                <w:sz w:val="21"/>
                <w:szCs w:val="21"/>
              </w:rPr>
              <w:t>“</w:t>
            </w:r>
            <w:r w:rsidR="003828E8">
              <w:rPr>
                <w:rFonts w:hint="eastAsia"/>
                <w:sz w:val="21"/>
                <w:szCs w:val="21"/>
              </w:rPr>
              <w:t>環境首都</w:t>
            </w:r>
            <w:r w:rsidR="00745150">
              <w:rPr>
                <w:rFonts w:hint="eastAsia"/>
                <w:sz w:val="21"/>
                <w:szCs w:val="21"/>
              </w:rPr>
              <w:t>”</w:t>
            </w:r>
            <w:r w:rsidR="003828E8">
              <w:rPr>
                <w:rFonts w:hint="eastAsia"/>
                <w:sz w:val="21"/>
                <w:szCs w:val="21"/>
              </w:rPr>
              <w:t>になったのか</w:t>
            </w:r>
            <w:r w:rsidR="004A22A0">
              <w:rPr>
                <w:rFonts w:hint="eastAsia"/>
                <w:sz w:val="21"/>
                <w:szCs w:val="21"/>
              </w:rPr>
              <w:t>、その秘密を探って</w:t>
            </w:r>
            <w:r w:rsidR="003828E8">
              <w:rPr>
                <w:rFonts w:hint="eastAsia"/>
                <w:sz w:val="21"/>
                <w:szCs w:val="21"/>
              </w:rPr>
              <w:t>いきましょう</w:t>
            </w:r>
            <w:r>
              <w:rPr>
                <w:rFonts w:hint="eastAsia"/>
                <w:sz w:val="21"/>
                <w:szCs w:val="21"/>
              </w:rPr>
              <w:t>。</w:t>
            </w:r>
          </w:p>
        </w:tc>
        <w:tc>
          <w:tcPr>
            <w:tcW w:w="2693" w:type="dxa"/>
          </w:tcPr>
          <w:p w14:paraId="4924BCAF" w14:textId="77777777" w:rsidR="00803610" w:rsidRDefault="00803610" w:rsidP="00541C51">
            <w:pPr>
              <w:rPr>
                <w:sz w:val="21"/>
                <w:szCs w:val="21"/>
              </w:rPr>
            </w:pPr>
          </w:p>
          <w:p w14:paraId="21675C6B" w14:textId="77777777" w:rsidR="00803610" w:rsidRDefault="00803610" w:rsidP="00541C51">
            <w:pPr>
              <w:rPr>
                <w:sz w:val="21"/>
                <w:szCs w:val="21"/>
              </w:rPr>
            </w:pPr>
          </w:p>
          <w:p w14:paraId="15513C5B" w14:textId="77777777" w:rsidR="00803610" w:rsidRDefault="00803610" w:rsidP="00541C51">
            <w:pPr>
              <w:rPr>
                <w:sz w:val="21"/>
                <w:szCs w:val="21"/>
              </w:rPr>
            </w:pPr>
          </w:p>
          <w:p w14:paraId="68852D79" w14:textId="77777777" w:rsidR="00803610" w:rsidRDefault="00803610" w:rsidP="00541C51">
            <w:pPr>
              <w:rPr>
                <w:sz w:val="21"/>
                <w:szCs w:val="21"/>
              </w:rPr>
            </w:pPr>
          </w:p>
          <w:p w14:paraId="582E608F" w14:textId="77777777" w:rsidR="00803610" w:rsidRDefault="00803610" w:rsidP="00541C51">
            <w:pPr>
              <w:rPr>
                <w:sz w:val="21"/>
                <w:szCs w:val="21"/>
              </w:rPr>
            </w:pPr>
          </w:p>
          <w:p w14:paraId="063B337B" w14:textId="77777777" w:rsidR="00803610" w:rsidRDefault="00803610" w:rsidP="00541C51">
            <w:pPr>
              <w:rPr>
                <w:sz w:val="21"/>
                <w:szCs w:val="21"/>
              </w:rPr>
            </w:pPr>
          </w:p>
          <w:p w14:paraId="2832ADE2" w14:textId="77777777" w:rsidR="00803610" w:rsidRDefault="00803610" w:rsidP="00541C51">
            <w:pPr>
              <w:rPr>
                <w:sz w:val="21"/>
                <w:szCs w:val="21"/>
              </w:rPr>
            </w:pPr>
          </w:p>
          <w:p w14:paraId="31924472" w14:textId="4E54FEEF" w:rsidR="00803610" w:rsidRPr="00FF73AF" w:rsidRDefault="00803610" w:rsidP="00541C51">
            <w:pPr>
              <w:ind w:left="211" w:hangingChars="100" w:hanging="211"/>
              <w:rPr>
                <w:sz w:val="21"/>
                <w:szCs w:val="21"/>
              </w:rPr>
            </w:pPr>
          </w:p>
        </w:tc>
        <w:tc>
          <w:tcPr>
            <w:tcW w:w="3254" w:type="dxa"/>
          </w:tcPr>
          <w:p w14:paraId="53588F65" w14:textId="77777777" w:rsidR="00803610" w:rsidRDefault="00803610" w:rsidP="00541C51">
            <w:pPr>
              <w:ind w:left="211" w:hangingChars="100" w:hanging="211"/>
              <w:jc w:val="left"/>
              <w:rPr>
                <w:sz w:val="21"/>
                <w:szCs w:val="21"/>
              </w:rPr>
            </w:pPr>
            <w:r w:rsidRPr="00886784">
              <w:rPr>
                <w:rFonts w:hint="eastAsia"/>
                <w:sz w:val="21"/>
                <w:szCs w:val="21"/>
              </w:rPr>
              <w:t>○</w:t>
            </w:r>
            <w:r>
              <w:rPr>
                <w:rFonts w:hint="eastAsia"/>
                <w:sz w:val="21"/>
                <w:szCs w:val="21"/>
              </w:rPr>
              <w:t>前時の学習内容をふりかえり前時の児童の感想も紹介しながら、本時の学習テーマについて確認する。</w:t>
            </w:r>
          </w:p>
          <w:p w14:paraId="0782088F" w14:textId="77777777" w:rsidR="00803610" w:rsidRDefault="00803610" w:rsidP="00541C51">
            <w:pPr>
              <w:ind w:left="211" w:hangingChars="100" w:hanging="211"/>
              <w:jc w:val="left"/>
              <w:rPr>
                <w:sz w:val="21"/>
                <w:szCs w:val="21"/>
              </w:rPr>
            </w:pPr>
          </w:p>
          <w:p w14:paraId="228F1AE3" w14:textId="77777777" w:rsidR="00803610" w:rsidRDefault="00803610" w:rsidP="00541C51">
            <w:pPr>
              <w:ind w:left="211" w:hangingChars="100" w:hanging="211"/>
              <w:jc w:val="left"/>
              <w:rPr>
                <w:sz w:val="21"/>
                <w:szCs w:val="21"/>
              </w:rPr>
            </w:pPr>
          </w:p>
          <w:p w14:paraId="0869E0AA" w14:textId="77777777" w:rsidR="00803610" w:rsidRDefault="00803610" w:rsidP="00541C51">
            <w:pPr>
              <w:ind w:left="201" w:hangingChars="100" w:hanging="201"/>
              <w:jc w:val="left"/>
              <w:rPr>
                <w:sz w:val="20"/>
                <w:szCs w:val="20"/>
              </w:rPr>
            </w:pPr>
          </w:p>
          <w:p w14:paraId="7B33671E" w14:textId="77777777" w:rsidR="00803610" w:rsidRPr="00FF73AF" w:rsidRDefault="00803610" w:rsidP="003E60AA">
            <w:pPr>
              <w:ind w:left="211" w:hangingChars="100" w:hanging="211"/>
              <w:rPr>
                <w:sz w:val="21"/>
                <w:szCs w:val="21"/>
              </w:rPr>
            </w:pPr>
          </w:p>
        </w:tc>
      </w:tr>
      <w:tr w:rsidR="00803610" w14:paraId="7B2FA74E" w14:textId="77777777" w:rsidTr="00541C51">
        <w:trPr>
          <w:trHeight w:val="428"/>
        </w:trPr>
        <w:tc>
          <w:tcPr>
            <w:tcW w:w="457" w:type="dxa"/>
          </w:tcPr>
          <w:p w14:paraId="0F9195F9" w14:textId="77777777" w:rsidR="00803610" w:rsidRPr="00886784" w:rsidRDefault="00803610" w:rsidP="00541C51">
            <w:pPr>
              <w:rPr>
                <w:sz w:val="21"/>
                <w:szCs w:val="21"/>
              </w:rPr>
            </w:pPr>
            <w:r>
              <w:rPr>
                <w:rFonts w:hint="eastAsia"/>
                <w:sz w:val="21"/>
                <w:szCs w:val="21"/>
              </w:rPr>
              <w:t>考える</w:t>
            </w:r>
          </w:p>
        </w:tc>
        <w:tc>
          <w:tcPr>
            <w:tcW w:w="2945" w:type="dxa"/>
          </w:tcPr>
          <w:p w14:paraId="4EB43D57" w14:textId="77777777" w:rsidR="003E60AA" w:rsidRDefault="003E60AA" w:rsidP="003E60AA">
            <w:pPr>
              <w:ind w:left="212" w:hangingChars="100" w:hanging="212"/>
              <w:rPr>
                <w:b/>
                <w:sz w:val="21"/>
                <w:szCs w:val="21"/>
              </w:rPr>
            </w:pPr>
            <w:r>
              <w:rPr>
                <w:rFonts w:hint="eastAsia"/>
                <w:b/>
                <w:sz w:val="21"/>
                <w:szCs w:val="21"/>
              </w:rPr>
              <w:t>２</w:t>
            </w:r>
            <w:r w:rsidRPr="00D30907">
              <w:rPr>
                <w:rFonts w:hint="eastAsia"/>
                <w:b/>
                <w:sz w:val="21"/>
                <w:szCs w:val="21"/>
              </w:rPr>
              <w:t xml:space="preserve">　</w:t>
            </w:r>
            <w:r>
              <w:rPr>
                <w:rFonts w:hint="eastAsia"/>
                <w:b/>
                <w:sz w:val="21"/>
                <w:szCs w:val="21"/>
              </w:rPr>
              <w:t>教材Ⅲ「もやい直し</w:t>
            </w:r>
            <w:r w:rsidRPr="007C3B0D">
              <w:rPr>
                <w:rFonts w:hint="eastAsia"/>
                <w:b/>
                <w:sz w:val="18"/>
                <w:szCs w:val="18"/>
              </w:rPr>
              <w:t>～</w:t>
            </w:r>
            <w:r>
              <w:rPr>
                <w:rFonts w:hint="eastAsia"/>
                <w:b/>
                <w:sz w:val="18"/>
                <w:szCs w:val="18"/>
              </w:rPr>
              <w:t>“環境首都”水俣市はどのようにして生まれたのか～</w:t>
            </w:r>
            <w:r>
              <w:rPr>
                <w:rFonts w:hint="eastAsia"/>
                <w:b/>
                <w:sz w:val="21"/>
                <w:szCs w:val="21"/>
              </w:rPr>
              <w:t>」と出会い、その後の水俣市の歩みについて考える。</w:t>
            </w:r>
          </w:p>
          <w:p w14:paraId="4976612F" w14:textId="4791059F" w:rsidR="003E60AA" w:rsidRDefault="003E60AA" w:rsidP="00AA1565">
            <w:pPr>
              <w:ind w:left="424" w:hangingChars="200" w:hanging="424"/>
              <w:rPr>
                <w:bCs/>
                <w:sz w:val="21"/>
                <w:szCs w:val="21"/>
              </w:rPr>
            </w:pPr>
            <w:r>
              <w:rPr>
                <w:rFonts w:hint="eastAsia"/>
                <w:b/>
                <w:sz w:val="21"/>
                <w:szCs w:val="21"/>
              </w:rPr>
              <w:t xml:space="preserve">　</w:t>
            </w:r>
            <w:r w:rsidRPr="00272ECB">
              <w:rPr>
                <w:rFonts w:hint="eastAsia"/>
                <w:bCs/>
                <w:sz w:val="21"/>
                <w:szCs w:val="21"/>
              </w:rPr>
              <w:t>☆</w:t>
            </w:r>
            <w:r w:rsidR="00AA1565">
              <w:rPr>
                <w:rFonts w:hint="eastAsia"/>
                <w:bCs/>
                <w:sz w:val="21"/>
                <w:szCs w:val="21"/>
              </w:rPr>
              <w:t>水俣市が環境首都にな</w:t>
            </w:r>
            <w:r w:rsidR="004A22A0">
              <w:rPr>
                <w:rFonts w:hint="eastAsia"/>
                <w:bCs/>
                <w:sz w:val="21"/>
                <w:szCs w:val="21"/>
              </w:rPr>
              <w:t>れたのはどうしてだと思いますか。このことに関係のありそうな</w:t>
            </w:r>
            <w:r w:rsidR="00AA1565">
              <w:rPr>
                <w:rFonts w:hint="eastAsia"/>
                <w:bCs/>
                <w:sz w:val="21"/>
                <w:szCs w:val="21"/>
              </w:rPr>
              <w:t>ところに線を引いてみましょう。</w:t>
            </w:r>
          </w:p>
          <w:p w14:paraId="2956FAB2" w14:textId="08DC483F" w:rsidR="0044331A" w:rsidRDefault="0044331A" w:rsidP="00AA1565">
            <w:pPr>
              <w:ind w:left="422" w:hangingChars="200" w:hanging="422"/>
              <w:rPr>
                <w:bCs/>
                <w:sz w:val="21"/>
                <w:szCs w:val="21"/>
              </w:rPr>
            </w:pPr>
          </w:p>
          <w:p w14:paraId="05CC5A9A" w14:textId="0BBC84E3" w:rsidR="0044331A" w:rsidRDefault="0044331A" w:rsidP="00AA1565">
            <w:pPr>
              <w:ind w:left="422" w:hangingChars="200" w:hanging="422"/>
              <w:rPr>
                <w:bCs/>
                <w:sz w:val="21"/>
                <w:szCs w:val="21"/>
              </w:rPr>
            </w:pPr>
          </w:p>
          <w:p w14:paraId="5A42C21E" w14:textId="4E1DE7F1" w:rsidR="0044331A" w:rsidRDefault="0044331A" w:rsidP="00AA1565">
            <w:pPr>
              <w:ind w:left="422" w:hangingChars="200" w:hanging="422"/>
              <w:rPr>
                <w:bCs/>
                <w:sz w:val="21"/>
                <w:szCs w:val="21"/>
              </w:rPr>
            </w:pPr>
          </w:p>
          <w:p w14:paraId="6C57E9BB" w14:textId="03AE9B54" w:rsidR="0044331A" w:rsidRDefault="0044331A" w:rsidP="00AA1565">
            <w:pPr>
              <w:ind w:left="422" w:hangingChars="200" w:hanging="422"/>
              <w:rPr>
                <w:bCs/>
                <w:sz w:val="21"/>
                <w:szCs w:val="21"/>
              </w:rPr>
            </w:pPr>
          </w:p>
          <w:p w14:paraId="5C89AAAC" w14:textId="28657B6D" w:rsidR="0044331A" w:rsidRDefault="0044331A" w:rsidP="00AA1565">
            <w:pPr>
              <w:ind w:left="422" w:hangingChars="200" w:hanging="422"/>
              <w:rPr>
                <w:bCs/>
                <w:sz w:val="21"/>
                <w:szCs w:val="21"/>
              </w:rPr>
            </w:pPr>
          </w:p>
          <w:p w14:paraId="583CD080" w14:textId="3017986A" w:rsidR="0044331A" w:rsidRDefault="0044331A" w:rsidP="00AA1565">
            <w:pPr>
              <w:ind w:left="422" w:hangingChars="200" w:hanging="422"/>
              <w:rPr>
                <w:bCs/>
                <w:sz w:val="21"/>
                <w:szCs w:val="21"/>
              </w:rPr>
            </w:pPr>
          </w:p>
          <w:p w14:paraId="143EF327" w14:textId="4E02CE13" w:rsidR="0044331A" w:rsidRDefault="0044331A" w:rsidP="00AA1565">
            <w:pPr>
              <w:ind w:left="422" w:hangingChars="200" w:hanging="422"/>
              <w:rPr>
                <w:bCs/>
                <w:sz w:val="21"/>
                <w:szCs w:val="21"/>
              </w:rPr>
            </w:pPr>
          </w:p>
          <w:p w14:paraId="5CA87D80" w14:textId="46E38618" w:rsidR="0044331A" w:rsidRDefault="0044331A" w:rsidP="00AA1565">
            <w:pPr>
              <w:ind w:left="422" w:hangingChars="200" w:hanging="422"/>
              <w:rPr>
                <w:bCs/>
                <w:sz w:val="21"/>
                <w:szCs w:val="21"/>
              </w:rPr>
            </w:pPr>
          </w:p>
          <w:p w14:paraId="219C2475" w14:textId="08F0D69B" w:rsidR="0044331A" w:rsidRDefault="0044331A" w:rsidP="00AA1565">
            <w:pPr>
              <w:ind w:left="422" w:hangingChars="200" w:hanging="422"/>
              <w:rPr>
                <w:bCs/>
                <w:sz w:val="21"/>
                <w:szCs w:val="21"/>
              </w:rPr>
            </w:pPr>
          </w:p>
          <w:p w14:paraId="1A65B11B" w14:textId="4A482682" w:rsidR="00DF5DF9" w:rsidRDefault="00DF5DF9" w:rsidP="00AA1565">
            <w:pPr>
              <w:ind w:left="422" w:hangingChars="200" w:hanging="422"/>
              <w:rPr>
                <w:bCs/>
                <w:sz w:val="21"/>
                <w:szCs w:val="21"/>
              </w:rPr>
            </w:pPr>
          </w:p>
          <w:p w14:paraId="4CFA30ED" w14:textId="3533DCEC" w:rsidR="00DF5DF9" w:rsidRDefault="00DF5DF9" w:rsidP="00AA1565">
            <w:pPr>
              <w:ind w:left="422" w:hangingChars="200" w:hanging="422"/>
              <w:rPr>
                <w:bCs/>
                <w:sz w:val="21"/>
                <w:szCs w:val="21"/>
              </w:rPr>
            </w:pPr>
          </w:p>
          <w:p w14:paraId="21AF27FF" w14:textId="579E2871" w:rsidR="00DF5DF9" w:rsidRDefault="00DF5DF9" w:rsidP="00AA1565">
            <w:pPr>
              <w:ind w:left="422" w:hangingChars="200" w:hanging="422"/>
              <w:rPr>
                <w:bCs/>
                <w:sz w:val="21"/>
                <w:szCs w:val="21"/>
              </w:rPr>
            </w:pPr>
          </w:p>
          <w:p w14:paraId="698269D7" w14:textId="4B23416F" w:rsidR="00DF5DF9" w:rsidRDefault="00DF5DF9" w:rsidP="00AA1565">
            <w:pPr>
              <w:ind w:left="422" w:hangingChars="200" w:hanging="422"/>
              <w:rPr>
                <w:bCs/>
                <w:sz w:val="21"/>
                <w:szCs w:val="21"/>
              </w:rPr>
            </w:pPr>
          </w:p>
          <w:p w14:paraId="60F1EAFC" w14:textId="7B723628" w:rsidR="00AA1565" w:rsidRPr="00AA1565" w:rsidRDefault="00AA1565" w:rsidP="00AA1565">
            <w:pPr>
              <w:ind w:left="424" w:hangingChars="200" w:hanging="424"/>
              <w:rPr>
                <w:bCs/>
                <w:sz w:val="21"/>
                <w:szCs w:val="21"/>
              </w:rPr>
            </w:pPr>
            <w:r>
              <w:rPr>
                <w:rFonts w:hint="eastAsia"/>
                <w:b/>
                <w:sz w:val="21"/>
                <w:szCs w:val="21"/>
              </w:rPr>
              <w:lastRenderedPageBreak/>
              <w:t xml:space="preserve">　</w:t>
            </w:r>
            <w:r w:rsidRPr="00AA1565">
              <w:rPr>
                <w:rFonts w:hint="eastAsia"/>
                <w:bCs/>
                <w:sz w:val="21"/>
                <w:szCs w:val="21"/>
              </w:rPr>
              <w:t>☆</w:t>
            </w:r>
            <w:r w:rsidR="004F7972">
              <w:rPr>
                <w:rFonts w:hint="eastAsia"/>
                <w:bCs/>
                <w:sz w:val="21"/>
                <w:szCs w:val="21"/>
              </w:rPr>
              <w:t>みんなで線を引いたところをヒントにして、水俣市が環境</w:t>
            </w:r>
            <w:r w:rsidR="003C7A5D">
              <w:rPr>
                <w:rFonts w:hint="eastAsia"/>
                <w:bCs/>
                <w:sz w:val="21"/>
                <w:szCs w:val="21"/>
              </w:rPr>
              <w:t>首都</w:t>
            </w:r>
            <w:r w:rsidR="004F7972">
              <w:rPr>
                <w:rFonts w:hint="eastAsia"/>
                <w:bCs/>
                <w:sz w:val="21"/>
                <w:szCs w:val="21"/>
              </w:rPr>
              <w:t>になったわけを</w:t>
            </w:r>
            <w:r w:rsidR="00E0078F">
              <w:rPr>
                <w:rFonts w:hint="eastAsia"/>
                <w:bCs/>
                <w:sz w:val="21"/>
                <w:szCs w:val="21"/>
              </w:rPr>
              <w:t>考えてみよう。</w:t>
            </w:r>
          </w:p>
          <w:p w14:paraId="53DA5F57" w14:textId="77777777" w:rsidR="00803610" w:rsidRPr="00886784" w:rsidRDefault="00803610" w:rsidP="00960AC2">
            <w:pPr>
              <w:ind w:left="422" w:hangingChars="200" w:hanging="422"/>
              <w:rPr>
                <w:sz w:val="21"/>
                <w:szCs w:val="21"/>
              </w:rPr>
            </w:pPr>
          </w:p>
        </w:tc>
        <w:tc>
          <w:tcPr>
            <w:tcW w:w="2693" w:type="dxa"/>
          </w:tcPr>
          <w:p w14:paraId="7B887D5F" w14:textId="77777777" w:rsidR="00803610" w:rsidRDefault="00803610" w:rsidP="00541C51">
            <w:pPr>
              <w:ind w:left="211" w:hangingChars="100" w:hanging="211"/>
              <w:rPr>
                <w:sz w:val="21"/>
                <w:szCs w:val="21"/>
              </w:rPr>
            </w:pPr>
          </w:p>
          <w:p w14:paraId="3E3E8D83" w14:textId="77777777" w:rsidR="00803610" w:rsidRDefault="00803610" w:rsidP="00541C51">
            <w:pPr>
              <w:ind w:left="211" w:hangingChars="100" w:hanging="211"/>
              <w:rPr>
                <w:sz w:val="21"/>
                <w:szCs w:val="21"/>
              </w:rPr>
            </w:pPr>
          </w:p>
          <w:p w14:paraId="00C7B8EE" w14:textId="77777777" w:rsidR="00803610" w:rsidRDefault="00803610" w:rsidP="00541C51">
            <w:pPr>
              <w:ind w:left="211" w:hangingChars="100" w:hanging="211"/>
              <w:rPr>
                <w:sz w:val="21"/>
                <w:szCs w:val="21"/>
              </w:rPr>
            </w:pPr>
          </w:p>
          <w:p w14:paraId="090E29E0" w14:textId="77777777" w:rsidR="00803610" w:rsidRDefault="00803610" w:rsidP="00541C51">
            <w:pPr>
              <w:ind w:left="211" w:hangingChars="100" w:hanging="211"/>
              <w:rPr>
                <w:sz w:val="21"/>
                <w:szCs w:val="21"/>
              </w:rPr>
            </w:pPr>
          </w:p>
          <w:p w14:paraId="7F693EAE" w14:textId="77777777" w:rsidR="00803610" w:rsidRDefault="00803610" w:rsidP="00541C51">
            <w:pPr>
              <w:ind w:left="211" w:hangingChars="100" w:hanging="211"/>
              <w:rPr>
                <w:sz w:val="21"/>
                <w:szCs w:val="21"/>
              </w:rPr>
            </w:pPr>
          </w:p>
          <w:p w14:paraId="678C0C38" w14:textId="51B72CF2" w:rsidR="003E60AA" w:rsidRDefault="0011431E" w:rsidP="00541C51">
            <w:pPr>
              <w:ind w:left="211" w:hangingChars="100" w:hanging="211"/>
              <w:rPr>
                <w:sz w:val="21"/>
                <w:szCs w:val="21"/>
              </w:rPr>
            </w:pPr>
            <w:r>
              <w:rPr>
                <w:rFonts w:hint="eastAsia"/>
                <w:sz w:val="21"/>
                <w:szCs w:val="21"/>
              </w:rPr>
              <w:t>・埋め立て工事が始まりました。</w:t>
            </w:r>
          </w:p>
          <w:p w14:paraId="7B44339A" w14:textId="1EA56AF4" w:rsidR="0011431E" w:rsidRDefault="0011431E" w:rsidP="00541C51">
            <w:pPr>
              <w:ind w:left="211" w:hangingChars="100" w:hanging="211"/>
              <w:rPr>
                <w:sz w:val="21"/>
                <w:szCs w:val="21"/>
              </w:rPr>
            </w:pPr>
            <w:r>
              <w:rPr>
                <w:rFonts w:hint="eastAsia"/>
                <w:sz w:val="21"/>
                <w:szCs w:val="21"/>
              </w:rPr>
              <w:t>・（市長が）謝罪しました。</w:t>
            </w:r>
          </w:p>
          <w:p w14:paraId="4B04E0F1" w14:textId="7760AD70" w:rsidR="0011431E" w:rsidRDefault="0011431E" w:rsidP="00541C51">
            <w:pPr>
              <w:ind w:left="211" w:hangingChars="100" w:hanging="211"/>
              <w:rPr>
                <w:sz w:val="21"/>
                <w:szCs w:val="21"/>
              </w:rPr>
            </w:pPr>
            <w:r>
              <w:rPr>
                <w:rFonts w:hint="eastAsia"/>
                <w:sz w:val="21"/>
                <w:szCs w:val="21"/>
              </w:rPr>
              <w:t>・</w:t>
            </w:r>
            <w:r w:rsidR="002E2646">
              <w:rPr>
                <w:rFonts w:hint="eastAsia"/>
                <w:sz w:val="21"/>
                <w:szCs w:val="21"/>
              </w:rPr>
              <w:t>“もやい直し”をすすめました。</w:t>
            </w:r>
          </w:p>
          <w:p w14:paraId="013047D5" w14:textId="77777777" w:rsidR="00DF5DF9" w:rsidRDefault="002E2646" w:rsidP="00541C51">
            <w:pPr>
              <w:ind w:left="211" w:hangingChars="100" w:hanging="211"/>
              <w:rPr>
                <w:sz w:val="21"/>
                <w:szCs w:val="21"/>
              </w:rPr>
            </w:pPr>
            <w:r>
              <w:rPr>
                <w:rFonts w:hint="eastAsia"/>
                <w:sz w:val="21"/>
                <w:szCs w:val="21"/>
              </w:rPr>
              <w:t>・みんなで国にお願いに行きました。</w:t>
            </w:r>
          </w:p>
          <w:p w14:paraId="52EA8FD5" w14:textId="21BCC28B" w:rsidR="002E2646" w:rsidRDefault="00DF5DF9" w:rsidP="00541C51">
            <w:pPr>
              <w:ind w:left="211" w:hangingChars="100" w:hanging="211"/>
              <w:rPr>
                <w:sz w:val="21"/>
                <w:szCs w:val="21"/>
              </w:rPr>
            </w:pPr>
            <w:r>
              <w:rPr>
                <w:rFonts w:hint="eastAsia"/>
                <w:sz w:val="21"/>
                <w:szCs w:val="21"/>
              </w:rPr>
              <w:t>・生きがいを感じられるような居場所づくり</w:t>
            </w:r>
          </w:p>
          <w:p w14:paraId="618017ED" w14:textId="2AD3A41E" w:rsidR="00DF5DF9" w:rsidRDefault="00DF5DF9" w:rsidP="00541C51">
            <w:pPr>
              <w:ind w:left="211" w:hangingChars="100" w:hanging="211"/>
              <w:rPr>
                <w:sz w:val="21"/>
                <w:szCs w:val="21"/>
              </w:rPr>
            </w:pPr>
            <w:r>
              <w:rPr>
                <w:rFonts w:hint="eastAsia"/>
                <w:sz w:val="21"/>
                <w:szCs w:val="21"/>
              </w:rPr>
              <w:t>・きちんと学ぶことができるようなしくみ</w:t>
            </w:r>
          </w:p>
          <w:p w14:paraId="6B92CC59" w14:textId="77777777" w:rsidR="00DF5DF9" w:rsidRDefault="00DF5DF9" w:rsidP="00541C51">
            <w:pPr>
              <w:ind w:left="211" w:hangingChars="100" w:hanging="211"/>
              <w:rPr>
                <w:sz w:val="21"/>
                <w:szCs w:val="21"/>
              </w:rPr>
            </w:pPr>
            <w:r>
              <w:rPr>
                <w:rFonts w:hint="eastAsia"/>
                <w:sz w:val="21"/>
                <w:szCs w:val="21"/>
              </w:rPr>
              <w:t>・環境を大切にする街として人のつながりをとりもどしていこう</w:t>
            </w:r>
          </w:p>
          <w:p w14:paraId="5736960C" w14:textId="77777777" w:rsidR="00DF5DF9" w:rsidRDefault="00DF5DF9" w:rsidP="00541C51">
            <w:pPr>
              <w:ind w:left="211" w:hangingChars="100" w:hanging="211"/>
              <w:rPr>
                <w:sz w:val="21"/>
                <w:szCs w:val="21"/>
              </w:rPr>
            </w:pPr>
            <w:r>
              <w:rPr>
                <w:rFonts w:hint="eastAsia"/>
                <w:sz w:val="21"/>
                <w:szCs w:val="21"/>
              </w:rPr>
              <w:t>・「環境首都」と認められたのです。</w:t>
            </w:r>
          </w:p>
          <w:p w14:paraId="144BCA0C" w14:textId="58665E03" w:rsidR="00DF5DF9" w:rsidRDefault="00DF5DF9" w:rsidP="00541C51">
            <w:pPr>
              <w:ind w:left="211" w:hangingChars="100" w:hanging="211"/>
              <w:rPr>
                <w:sz w:val="21"/>
                <w:szCs w:val="21"/>
              </w:rPr>
            </w:pPr>
            <w:r>
              <w:rPr>
                <w:rFonts w:hint="eastAsia"/>
                <w:sz w:val="21"/>
                <w:szCs w:val="21"/>
              </w:rPr>
              <w:t>・</w:t>
            </w:r>
            <w:r w:rsidR="0063169E">
              <w:rPr>
                <w:rFonts w:hint="eastAsia"/>
                <w:sz w:val="21"/>
                <w:szCs w:val="21"/>
              </w:rPr>
              <w:t>まちがったことを言う人がいます。</w:t>
            </w:r>
          </w:p>
          <w:p w14:paraId="66146738" w14:textId="77777777" w:rsidR="004A22A0" w:rsidRDefault="004A22A0" w:rsidP="00541C51">
            <w:pPr>
              <w:ind w:left="211" w:hangingChars="100" w:hanging="211"/>
              <w:rPr>
                <w:sz w:val="21"/>
                <w:szCs w:val="21"/>
              </w:rPr>
            </w:pPr>
          </w:p>
          <w:p w14:paraId="2BDFFC22" w14:textId="21918127" w:rsidR="00960AC2" w:rsidRDefault="00960AC2" w:rsidP="00541C51">
            <w:pPr>
              <w:ind w:left="211" w:hangingChars="100" w:hanging="211"/>
              <w:rPr>
                <w:sz w:val="21"/>
                <w:szCs w:val="21"/>
              </w:rPr>
            </w:pPr>
            <w:r>
              <w:rPr>
                <w:rFonts w:hint="eastAsia"/>
                <w:sz w:val="21"/>
                <w:szCs w:val="21"/>
              </w:rPr>
              <w:lastRenderedPageBreak/>
              <w:t>・きちんと謝ったから。</w:t>
            </w:r>
          </w:p>
          <w:p w14:paraId="08BA77C1" w14:textId="78136780" w:rsidR="003E60AA" w:rsidRDefault="00960AC2" w:rsidP="00541C51">
            <w:pPr>
              <w:ind w:left="211" w:hangingChars="100" w:hanging="211"/>
              <w:rPr>
                <w:sz w:val="21"/>
                <w:szCs w:val="21"/>
              </w:rPr>
            </w:pPr>
            <w:r>
              <w:rPr>
                <w:rFonts w:hint="eastAsia"/>
                <w:sz w:val="21"/>
                <w:szCs w:val="21"/>
              </w:rPr>
              <w:t>・みんなで話し合ったから</w:t>
            </w:r>
          </w:p>
          <w:p w14:paraId="1B769882" w14:textId="1F86B54C" w:rsidR="00960AC2" w:rsidRDefault="00960AC2" w:rsidP="00541C51">
            <w:pPr>
              <w:ind w:left="211" w:hangingChars="100" w:hanging="211"/>
              <w:rPr>
                <w:sz w:val="21"/>
                <w:szCs w:val="21"/>
              </w:rPr>
            </w:pPr>
            <w:r>
              <w:rPr>
                <w:rFonts w:hint="eastAsia"/>
                <w:sz w:val="21"/>
                <w:szCs w:val="21"/>
              </w:rPr>
              <w:t>・みんなで協力したから。</w:t>
            </w:r>
          </w:p>
          <w:p w14:paraId="0DE5F8AF" w14:textId="2F190699" w:rsidR="00960AC2" w:rsidRDefault="00960AC2" w:rsidP="00541C51">
            <w:pPr>
              <w:ind w:left="211" w:hangingChars="100" w:hanging="211"/>
              <w:rPr>
                <w:sz w:val="21"/>
                <w:szCs w:val="21"/>
              </w:rPr>
            </w:pPr>
            <w:r>
              <w:rPr>
                <w:rFonts w:hint="eastAsia"/>
                <w:sz w:val="21"/>
                <w:szCs w:val="21"/>
              </w:rPr>
              <w:t>・みんなの願いを形にしたから。</w:t>
            </w:r>
          </w:p>
          <w:p w14:paraId="6E1EE4C9" w14:textId="247BD78D" w:rsidR="00960AC2" w:rsidRDefault="00960AC2" w:rsidP="00541C51">
            <w:pPr>
              <w:ind w:left="211" w:hangingChars="100" w:hanging="211"/>
              <w:rPr>
                <w:sz w:val="21"/>
                <w:szCs w:val="21"/>
              </w:rPr>
            </w:pPr>
            <w:r>
              <w:rPr>
                <w:rFonts w:hint="eastAsia"/>
                <w:sz w:val="21"/>
                <w:szCs w:val="21"/>
              </w:rPr>
              <w:t>・みんなの目標を決めたから。</w:t>
            </w:r>
          </w:p>
          <w:p w14:paraId="319A2219" w14:textId="5710DDED" w:rsidR="00803610" w:rsidRPr="00E579AD" w:rsidRDefault="00960AC2" w:rsidP="00960AC2">
            <w:pPr>
              <w:ind w:left="211" w:hangingChars="100" w:hanging="211"/>
              <w:rPr>
                <w:sz w:val="21"/>
                <w:szCs w:val="21"/>
              </w:rPr>
            </w:pPr>
            <w:r>
              <w:rPr>
                <w:rFonts w:hint="eastAsia"/>
                <w:sz w:val="21"/>
                <w:szCs w:val="21"/>
              </w:rPr>
              <w:t>・みんな</w:t>
            </w:r>
            <w:r w:rsidR="0063169E">
              <w:rPr>
                <w:rFonts w:hint="eastAsia"/>
                <w:sz w:val="21"/>
                <w:szCs w:val="21"/>
              </w:rPr>
              <w:t>がきちんと知ることが大事だから</w:t>
            </w:r>
            <w:r>
              <w:rPr>
                <w:rFonts w:hint="eastAsia"/>
                <w:sz w:val="21"/>
                <w:szCs w:val="21"/>
              </w:rPr>
              <w:t>。</w:t>
            </w:r>
          </w:p>
        </w:tc>
        <w:tc>
          <w:tcPr>
            <w:tcW w:w="3254" w:type="dxa"/>
          </w:tcPr>
          <w:p w14:paraId="4280B467" w14:textId="77777777" w:rsidR="003E60AA" w:rsidRDefault="003E60AA" w:rsidP="003E60AA">
            <w:pPr>
              <w:ind w:left="211" w:hangingChars="100" w:hanging="211"/>
              <w:rPr>
                <w:sz w:val="21"/>
                <w:szCs w:val="21"/>
              </w:rPr>
            </w:pPr>
            <w:r>
              <w:rPr>
                <w:rFonts w:hint="eastAsia"/>
                <w:sz w:val="21"/>
                <w:szCs w:val="21"/>
              </w:rPr>
              <w:lastRenderedPageBreak/>
              <w:t>○教材Ⅲは、パワーポイント資料を使って教師が提示する。児童には、教材Ⅲのプリントを配付しておく。</w:t>
            </w:r>
          </w:p>
          <w:p w14:paraId="313296FC" w14:textId="77777777" w:rsidR="003E60AA" w:rsidRDefault="003E60AA" w:rsidP="00541C51">
            <w:pPr>
              <w:ind w:left="211" w:hangingChars="100" w:hanging="211"/>
              <w:jc w:val="left"/>
              <w:rPr>
                <w:sz w:val="21"/>
                <w:szCs w:val="21"/>
              </w:rPr>
            </w:pPr>
          </w:p>
          <w:p w14:paraId="39490EFA" w14:textId="6D67247C" w:rsidR="00AA1565" w:rsidRDefault="00803610" w:rsidP="00541C51">
            <w:pPr>
              <w:ind w:left="211" w:hangingChars="100" w:hanging="211"/>
              <w:jc w:val="left"/>
              <w:rPr>
                <w:sz w:val="21"/>
                <w:szCs w:val="21"/>
              </w:rPr>
            </w:pPr>
            <w:r>
              <w:rPr>
                <w:rFonts w:hint="eastAsia"/>
                <w:sz w:val="21"/>
                <w:szCs w:val="21"/>
              </w:rPr>
              <w:t>○</w:t>
            </w:r>
            <w:r w:rsidR="004A22A0">
              <w:rPr>
                <w:rFonts w:hint="eastAsia"/>
                <w:sz w:val="21"/>
                <w:szCs w:val="21"/>
              </w:rPr>
              <w:t>教材Ⅲの文章に線を引かせる。</w:t>
            </w:r>
          </w:p>
          <w:p w14:paraId="4D9DCE7C" w14:textId="77777777" w:rsidR="00AA1565" w:rsidRDefault="00AA1565" w:rsidP="00541C51">
            <w:pPr>
              <w:ind w:left="211" w:hangingChars="100" w:hanging="211"/>
              <w:jc w:val="left"/>
              <w:rPr>
                <w:sz w:val="21"/>
                <w:szCs w:val="21"/>
              </w:rPr>
            </w:pPr>
          </w:p>
          <w:p w14:paraId="2BB821F2" w14:textId="4D6E1FA8" w:rsidR="00DF5DF9" w:rsidRDefault="004F7972" w:rsidP="00541C51">
            <w:pPr>
              <w:ind w:left="211" w:hangingChars="100" w:hanging="211"/>
              <w:jc w:val="left"/>
              <w:rPr>
                <w:sz w:val="21"/>
                <w:szCs w:val="21"/>
              </w:rPr>
            </w:pPr>
            <w:r>
              <w:rPr>
                <w:rFonts w:hint="eastAsia"/>
                <w:sz w:val="21"/>
                <w:szCs w:val="21"/>
              </w:rPr>
              <w:t>○自分が線を引いた部分を発表し合い、共有する。</w:t>
            </w:r>
          </w:p>
          <w:p w14:paraId="295AEE7E" w14:textId="77777777" w:rsidR="00DF5DF9" w:rsidRDefault="00DF5DF9" w:rsidP="00541C51">
            <w:pPr>
              <w:ind w:left="211" w:hangingChars="100" w:hanging="211"/>
              <w:jc w:val="left"/>
              <w:rPr>
                <w:sz w:val="21"/>
                <w:szCs w:val="21"/>
              </w:rPr>
            </w:pPr>
          </w:p>
          <w:p w14:paraId="5709AB65" w14:textId="77777777" w:rsidR="00DF5DF9" w:rsidRDefault="00DF5DF9" w:rsidP="00541C51">
            <w:pPr>
              <w:ind w:left="211" w:hangingChars="100" w:hanging="211"/>
              <w:jc w:val="left"/>
              <w:rPr>
                <w:sz w:val="21"/>
                <w:szCs w:val="21"/>
              </w:rPr>
            </w:pPr>
          </w:p>
          <w:p w14:paraId="2EA612BF" w14:textId="77777777" w:rsidR="00DF5DF9" w:rsidRDefault="00DF5DF9" w:rsidP="00541C51">
            <w:pPr>
              <w:ind w:left="211" w:hangingChars="100" w:hanging="211"/>
              <w:jc w:val="left"/>
              <w:rPr>
                <w:sz w:val="21"/>
                <w:szCs w:val="21"/>
              </w:rPr>
            </w:pPr>
          </w:p>
          <w:p w14:paraId="48E7AF78" w14:textId="77777777" w:rsidR="00DF5DF9" w:rsidRDefault="00DF5DF9" w:rsidP="00541C51">
            <w:pPr>
              <w:ind w:left="211" w:hangingChars="100" w:hanging="211"/>
              <w:jc w:val="left"/>
              <w:rPr>
                <w:sz w:val="21"/>
                <w:szCs w:val="21"/>
              </w:rPr>
            </w:pPr>
          </w:p>
          <w:p w14:paraId="643DF9AB" w14:textId="77777777" w:rsidR="00DF5DF9" w:rsidRDefault="00DF5DF9" w:rsidP="00541C51">
            <w:pPr>
              <w:ind w:left="211" w:hangingChars="100" w:hanging="211"/>
              <w:jc w:val="left"/>
              <w:rPr>
                <w:sz w:val="21"/>
                <w:szCs w:val="21"/>
              </w:rPr>
            </w:pPr>
          </w:p>
          <w:p w14:paraId="6AEFA16A" w14:textId="77777777" w:rsidR="00DF5DF9" w:rsidRDefault="00DF5DF9" w:rsidP="00541C51">
            <w:pPr>
              <w:ind w:left="211" w:hangingChars="100" w:hanging="211"/>
              <w:jc w:val="left"/>
              <w:rPr>
                <w:sz w:val="21"/>
                <w:szCs w:val="21"/>
              </w:rPr>
            </w:pPr>
          </w:p>
          <w:p w14:paraId="3D17DC28" w14:textId="77777777" w:rsidR="00DF5DF9" w:rsidRDefault="00DF5DF9" w:rsidP="00541C51">
            <w:pPr>
              <w:ind w:left="211" w:hangingChars="100" w:hanging="211"/>
              <w:jc w:val="left"/>
              <w:rPr>
                <w:sz w:val="21"/>
                <w:szCs w:val="21"/>
              </w:rPr>
            </w:pPr>
          </w:p>
          <w:p w14:paraId="77929204" w14:textId="77777777" w:rsidR="00DF5DF9" w:rsidRDefault="00DF5DF9" w:rsidP="00541C51">
            <w:pPr>
              <w:ind w:left="211" w:hangingChars="100" w:hanging="211"/>
              <w:jc w:val="left"/>
              <w:rPr>
                <w:sz w:val="21"/>
                <w:szCs w:val="21"/>
              </w:rPr>
            </w:pPr>
          </w:p>
          <w:p w14:paraId="772472F3" w14:textId="77777777" w:rsidR="00DF5DF9" w:rsidRDefault="00DF5DF9" w:rsidP="00541C51">
            <w:pPr>
              <w:ind w:left="211" w:hangingChars="100" w:hanging="211"/>
              <w:jc w:val="left"/>
              <w:rPr>
                <w:sz w:val="21"/>
                <w:szCs w:val="21"/>
              </w:rPr>
            </w:pPr>
          </w:p>
          <w:p w14:paraId="50D60430" w14:textId="77777777" w:rsidR="00DF5DF9" w:rsidRDefault="00DF5DF9" w:rsidP="00541C51">
            <w:pPr>
              <w:ind w:left="211" w:hangingChars="100" w:hanging="211"/>
              <w:jc w:val="left"/>
              <w:rPr>
                <w:sz w:val="21"/>
                <w:szCs w:val="21"/>
              </w:rPr>
            </w:pPr>
          </w:p>
          <w:p w14:paraId="63D88C1B" w14:textId="77777777" w:rsidR="00DF5DF9" w:rsidRDefault="00DF5DF9" w:rsidP="00541C51">
            <w:pPr>
              <w:ind w:left="211" w:hangingChars="100" w:hanging="211"/>
              <w:jc w:val="left"/>
              <w:rPr>
                <w:sz w:val="21"/>
                <w:szCs w:val="21"/>
              </w:rPr>
            </w:pPr>
          </w:p>
          <w:p w14:paraId="2B7AA58A" w14:textId="77777777" w:rsidR="00DF5DF9" w:rsidRDefault="00DF5DF9" w:rsidP="00541C51">
            <w:pPr>
              <w:ind w:left="211" w:hangingChars="100" w:hanging="211"/>
              <w:jc w:val="left"/>
              <w:rPr>
                <w:sz w:val="21"/>
                <w:szCs w:val="21"/>
              </w:rPr>
            </w:pPr>
          </w:p>
          <w:p w14:paraId="359E92A5" w14:textId="77777777" w:rsidR="00DF5DF9" w:rsidRDefault="00DF5DF9" w:rsidP="00541C51">
            <w:pPr>
              <w:ind w:left="211" w:hangingChars="100" w:hanging="211"/>
              <w:jc w:val="left"/>
              <w:rPr>
                <w:sz w:val="21"/>
                <w:szCs w:val="21"/>
              </w:rPr>
            </w:pPr>
          </w:p>
          <w:p w14:paraId="29FDAB81" w14:textId="77777777" w:rsidR="004A22A0" w:rsidRDefault="004A22A0" w:rsidP="00541C51">
            <w:pPr>
              <w:ind w:left="211" w:hangingChars="100" w:hanging="211"/>
              <w:jc w:val="left"/>
              <w:rPr>
                <w:sz w:val="21"/>
                <w:szCs w:val="21"/>
              </w:rPr>
            </w:pPr>
          </w:p>
          <w:p w14:paraId="0F6F331B" w14:textId="1A554E2B" w:rsidR="004F7972" w:rsidRDefault="00E0078F" w:rsidP="00541C51">
            <w:pPr>
              <w:ind w:left="211" w:hangingChars="100" w:hanging="211"/>
              <w:jc w:val="left"/>
              <w:rPr>
                <w:sz w:val="21"/>
                <w:szCs w:val="21"/>
              </w:rPr>
            </w:pPr>
            <w:r>
              <w:rPr>
                <w:rFonts w:hint="eastAsia"/>
                <w:sz w:val="21"/>
                <w:szCs w:val="21"/>
              </w:rPr>
              <w:lastRenderedPageBreak/>
              <w:t>○</w:t>
            </w:r>
            <w:r w:rsidR="004F7972">
              <w:rPr>
                <w:rFonts w:hint="eastAsia"/>
                <w:sz w:val="21"/>
                <w:szCs w:val="21"/>
              </w:rPr>
              <w:t>みんなで</w:t>
            </w:r>
            <w:r>
              <w:rPr>
                <w:rFonts w:hint="eastAsia"/>
                <w:sz w:val="21"/>
                <w:szCs w:val="21"/>
              </w:rPr>
              <w:t>線を引いた</w:t>
            </w:r>
            <w:r w:rsidR="004F7972">
              <w:rPr>
                <w:rFonts w:hint="eastAsia"/>
                <w:sz w:val="21"/>
                <w:szCs w:val="21"/>
              </w:rPr>
              <w:t>ところをもとに、その理由を考えさせ、ワークシートに記入させる。</w:t>
            </w:r>
          </w:p>
          <w:p w14:paraId="6AE2003A" w14:textId="72C64EB9" w:rsidR="00803610" w:rsidRPr="00886784" w:rsidRDefault="004F7972" w:rsidP="004F7972">
            <w:pPr>
              <w:ind w:left="211" w:hangingChars="100" w:hanging="211"/>
              <w:jc w:val="left"/>
              <w:rPr>
                <w:sz w:val="21"/>
                <w:szCs w:val="21"/>
              </w:rPr>
            </w:pPr>
            <w:r>
              <w:rPr>
                <w:rFonts w:hint="eastAsia"/>
                <w:sz w:val="21"/>
                <w:szCs w:val="21"/>
              </w:rPr>
              <w:t>○</w:t>
            </w:r>
            <w:r w:rsidR="00E0078F">
              <w:rPr>
                <w:rFonts w:hint="eastAsia"/>
                <w:sz w:val="21"/>
                <w:szCs w:val="21"/>
              </w:rPr>
              <w:t>子どもにその理由を発表させ、それ以外の子どもたちからもそのほかの理由を考えて発表させる。</w:t>
            </w:r>
            <w:r w:rsidR="00960AC2">
              <w:rPr>
                <w:rFonts w:hint="eastAsia"/>
                <w:sz w:val="21"/>
                <w:szCs w:val="21"/>
              </w:rPr>
              <w:t>それを教師がシンプルな言葉として板書</w:t>
            </w:r>
            <w:r>
              <w:rPr>
                <w:rFonts w:hint="eastAsia"/>
                <w:sz w:val="21"/>
                <w:szCs w:val="21"/>
              </w:rPr>
              <w:t>していく</w:t>
            </w:r>
            <w:r w:rsidR="00960AC2">
              <w:rPr>
                <w:rFonts w:hint="eastAsia"/>
                <w:sz w:val="21"/>
                <w:szCs w:val="21"/>
              </w:rPr>
              <w:t>。</w:t>
            </w:r>
          </w:p>
        </w:tc>
      </w:tr>
      <w:tr w:rsidR="00803610" w14:paraId="4B9A15F6" w14:textId="77777777" w:rsidTr="00541C51">
        <w:trPr>
          <w:trHeight w:val="2972"/>
        </w:trPr>
        <w:tc>
          <w:tcPr>
            <w:tcW w:w="457" w:type="dxa"/>
          </w:tcPr>
          <w:p w14:paraId="6E324D73" w14:textId="77777777" w:rsidR="00803610" w:rsidRPr="00886784" w:rsidRDefault="00803610" w:rsidP="00541C51">
            <w:pPr>
              <w:rPr>
                <w:sz w:val="21"/>
                <w:szCs w:val="21"/>
              </w:rPr>
            </w:pPr>
            <w:r>
              <w:rPr>
                <w:rFonts w:hint="eastAsia"/>
                <w:sz w:val="21"/>
                <w:szCs w:val="21"/>
              </w:rPr>
              <w:lastRenderedPageBreak/>
              <w:t>まとめる</w:t>
            </w:r>
          </w:p>
        </w:tc>
        <w:tc>
          <w:tcPr>
            <w:tcW w:w="2945" w:type="dxa"/>
          </w:tcPr>
          <w:p w14:paraId="1AD22732" w14:textId="4768884D" w:rsidR="00803610" w:rsidRPr="00D30907" w:rsidRDefault="00960AC2" w:rsidP="00541C51">
            <w:pPr>
              <w:ind w:left="212" w:hangingChars="100" w:hanging="212"/>
              <w:rPr>
                <w:b/>
                <w:sz w:val="21"/>
                <w:szCs w:val="21"/>
              </w:rPr>
            </w:pPr>
            <w:r>
              <w:rPr>
                <w:rFonts w:hint="eastAsia"/>
                <w:b/>
                <w:sz w:val="21"/>
                <w:szCs w:val="21"/>
              </w:rPr>
              <w:t>３</w:t>
            </w:r>
            <w:r w:rsidR="00803610" w:rsidRPr="00D30907">
              <w:rPr>
                <w:rFonts w:hint="eastAsia"/>
                <w:b/>
                <w:sz w:val="21"/>
                <w:szCs w:val="21"/>
              </w:rPr>
              <w:t xml:space="preserve">　</w:t>
            </w:r>
            <w:r w:rsidR="006C3C21">
              <w:rPr>
                <w:rFonts w:hint="eastAsia"/>
                <w:b/>
                <w:sz w:val="21"/>
                <w:szCs w:val="21"/>
              </w:rPr>
              <w:t>水俣市の人々の姿から、これからの自分たちの生活に活かすことができるものを考える。</w:t>
            </w:r>
            <w:r w:rsidR="00803610" w:rsidRPr="00D30907">
              <w:rPr>
                <w:rFonts w:hint="eastAsia"/>
                <w:b/>
                <w:sz w:val="21"/>
                <w:szCs w:val="21"/>
              </w:rPr>
              <w:t xml:space="preserve">　</w:t>
            </w:r>
          </w:p>
          <w:p w14:paraId="0B366ABB" w14:textId="5D288AF3" w:rsidR="00803610" w:rsidRPr="00886784" w:rsidRDefault="00803610" w:rsidP="00541C51">
            <w:pPr>
              <w:ind w:leftChars="100" w:left="452" w:hangingChars="100" w:hanging="211"/>
              <w:rPr>
                <w:sz w:val="21"/>
                <w:szCs w:val="21"/>
              </w:rPr>
            </w:pPr>
            <w:r>
              <w:rPr>
                <w:rFonts w:hint="eastAsia"/>
                <w:sz w:val="21"/>
                <w:szCs w:val="21"/>
              </w:rPr>
              <w:t>☆</w:t>
            </w:r>
            <w:r w:rsidR="006C3C21">
              <w:rPr>
                <w:rFonts w:hint="eastAsia"/>
                <w:sz w:val="21"/>
                <w:szCs w:val="21"/>
              </w:rPr>
              <w:t>この中で、これからの自分の生活にも生かしたいと思うものはどれですか。選んでみましょう。</w:t>
            </w:r>
            <w:r w:rsidRPr="00886784">
              <w:rPr>
                <w:rFonts w:hint="eastAsia"/>
                <w:sz w:val="21"/>
                <w:szCs w:val="21"/>
              </w:rPr>
              <w:t xml:space="preserve">　</w:t>
            </w:r>
          </w:p>
        </w:tc>
        <w:tc>
          <w:tcPr>
            <w:tcW w:w="2693" w:type="dxa"/>
          </w:tcPr>
          <w:p w14:paraId="41FE3F10" w14:textId="3CC7073E" w:rsidR="00803610" w:rsidRDefault="006C3C21" w:rsidP="00541C51">
            <w:pPr>
              <w:ind w:left="211" w:hangingChars="100" w:hanging="211"/>
              <w:rPr>
                <w:sz w:val="21"/>
                <w:szCs w:val="21"/>
              </w:rPr>
            </w:pPr>
            <w:r>
              <w:rPr>
                <w:rFonts w:hint="eastAsia"/>
                <w:sz w:val="21"/>
                <w:szCs w:val="21"/>
              </w:rPr>
              <w:t>・きちんと謝る。</w:t>
            </w:r>
          </w:p>
          <w:p w14:paraId="2A3F3D55" w14:textId="77777777" w:rsidR="006C3C21" w:rsidRDefault="006C3C21" w:rsidP="00541C51">
            <w:pPr>
              <w:ind w:left="211" w:hangingChars="100" w:hanging="211"/>
              <w:rPr>
                <w:sz w:val="21"/>
                <w:szCs w:val="21"/>
              </w:rPr>
            </w:pPr>
            <w:r>
              <w:rPr>
                <w:rFonts w:hint="eastAsia"/>
                <w:sz w:val="21"/>
                <w:szCs w:val="21"/>
              </w:rPr>
              <w:t>・みんなで話し合う。</w:t>
            </w:r>
          </w:p>
          <w:p w14:paraId="55392785" w14:textId="77777777" w:rsidR="006C3C21" w:rsidRDefault="006C3C21" w:rsidP="00541C51">
            <w:pPr>
              <w:ind w:left="211" w:hangingChars="100" w:hanging="211"/>
              <w:rPr>
                <w:sz w:val="21"/>
                <w:szCs w:val="21"/>
              </w:rPr>
            </w:pPr>
            <w:r>
              <w:rPr>
                <w:rFonts w:hint="eastAsia"/>
                <w:sz w:val="21"/>
                <w:szCs w:val="21"/>
              </w:rPr>
              <w:t>・みんなで協力する。</w:t>
            </w:r>
          </w:p>
          <w:p w14:paraId="686A45A0" w14:textId="77777777" w:rsidR="006C3C21" w:rsidRDefault="006C3C21" w:rsidP="00541C51">
            <w:pPr>
              <w:ind w:left="211" w:hangingChars="100" w:hanging="211"/>
              <w:rPr>
                <w:sz w:val="21"/>
                <w:szCs w:val="21"/>
              </w:rPr>
            </w:pPr>
            <w:r>
              <w:rPr>
                <w:rFonts w:hint="eastAsia"/>
                <w:sz w:val="21"/>
                <w:szCs w:val="21"/>
              </w:rPr>
              <w:t>・みんなの願いを形にする。</w:t>
            </w:r>
          </w:p>
          <w:p w14:paraId="0A59B786" w14:textId="77777777" w:rsidR="006C3C21" w:rsidRDefault="006C3C21" w:rsidP="00541C51">
            <w:pPr>
              <w:ind w:left="211" w:hangingChars="100" w:hanging="211"/>
              <w:rPr>
                <w:sz w:val="21"/>
                <w:szCs w:val="21"/>
              </w:rPr>
            </w:pPr>
            <w:r>
              <w:rPr>
                <w:rFonts w:hint="eastAsia"/>
                <w:sz w:val="21"/>
                <w:szCs w:val="21"/>
              </w:rPr>
              <w:t>・みんなの目標を決める。</w:t>
            </w:r>
          </w:p>
          <w:p w14:paraId="6ECBF38B" w14:textId="77777777" w:rsidR="0063169E" w:rsidRDefault="006C3C21" w:rsidP="00541C51">
            <w:pPr>
              <w:ind w:left="211" w:hangingChars="100" w:hanging="211"/>
              <w:rPr>
                <w:sz w:val="21"/>
                <w:szCs w:val="21"/>
              </w:rPr>
            </w:pPr>
            <w:r>
              <w:rPr>
                <w:rFonts w:hint="eastAsia"/>
                <w:sz w:val="21"/>
                <w:szCs w:val="21"/>
              </w:rPr>
              <w:t>・みんなで協力して、チャレンジする。</w:t>
            </w:r>
          </w:p>
          <w:p w14:paraId="13FA2116" w14:textId="2126B25A" w:rsidR="006C3C21" w:rsidRPr="00886784" w:rsidRDefault="0063169E" w:rsidP="00541C51">
            <w:pPr>
              <w:ind w:left="211" w:hangingChars="100" w:hanging="211"/>
              <w:rPr>
                <w:sz w:val="21"/>
                <w:szCs w:val="21"/>
              </w:rPr>
            </w:pPr>
            <w:r>
              <w:rPr>
                <w:rFonts w:hint="eastAsia"/>
                <w:sz w:val="21"/>
                <w:szCs w:val="21"/>
              </w:rPr>
              <w:t>・正しく知る。</w:t>
            </w:r>
            <w:r w:rsidR="004F7972">
              <w:rPr>
                <w:rFonts w:hint="eastAsia"/>
                <w:sz w:val="21"/>
                <w:szCs w:val="21"/>
              </w:rPr>
              <w:t>調べる。</w:t>
            </w:r>
          </w:p>
        </w:tc>
        <w:tc>
          <w:tcPr>
            <w:tcW w:w="3254" w:type="dxa"/>
          </w:tcPr>
          <w:p w14:paraId="7DD410EB" w14:textId="33116EE2" w:rsidR="00803610" w:rsidRPr="00886784" w:rsidRDefault="00803610" w:rsidP="00541C51">
            <w:pPr>
              <w:ind w:left="211" w:hangingChars="100" w:hanging="211"/>
              <w:rPr>
                <w:sz w:val="21"/>
                <w:szCs w:val="21"/>
              </w:rPr>
            </w:pPr>
            <w:r>
              <w:rPr>
                <w:rFonts w:hint="eastAsia"/>
                <w:sz w:val="21"/>
                <w:szCs w:val="21"/>
              </w:rPr>
              <w:t>○</w:t>
            </w:r>
            <w:r w:rsidR="00A1486A">
              <w:rPr>
                <w:rFonts w:hint="eastAsia"/>
                <w:sz w:val="21"/>
                <w:szCs w:val="21"/>
              </w:rPr>
              <w:t>“</w:t>
            </w:r>
            <w:r w:rsidR="006C3C21">
              <w:rPr>
                <w:rFonts w:hint="eastAsia"/>
                <w:sz w:val="21"/>
                <w:szCs w:val="21"/>
              </w:rPr>
              <w:t>環境首都</w:t>
            </w:r>
            <w:r w:rsidR="00A1486A">
              <w:rPr>
                <w:rFonts w:hint="eastAsia"/>
                <w:sz w:val="21"/>
                <w:szCs w:val="21"/>
              </w:rPr>
              <w:t>”</w:t>
            </w:r>
            <w:r w:rsidR="006C3C21">
              <w:rPr>
                <w:rFonts w:hint="eastAsia"/>
                <w:sz w:val="21"/>
                <w:szCs w:val="21"/>
              </w:rPr>
              <w:t>水俣市をつくった市民の人々の行動から、自分たちのこれからの教訓とできるものを、子どもたちに選ばせる。選んだものが違っていてもかまわない。だからこそ、どれも大切なポイントであることを共有したい。</w:t>
            </w:r>
          </w:p>
        </w:tc>
      </w:tr>
      <w:tr w:rsidR="00803610" w14:paraId="65F33691" w14:textId="77777777" w:rsidTr="00541C51">
        <w:trPr>
          <w:trHeight w:val="3674"/>
        </w:trPr>
        <w:tc>
          <w:tcPr>
            <w:tcW w:w="457" w:type="dxa"/>
          </w:tcPr>
          <w:p w14:paraId="71494B51" w14:textId="77777777" w:rsidR="00803610" w:rsidRPr="00886784" w:rsidRDefault="00803610" w:rsidP="00541C51">
            <w:pPr>
              <w:rPr>
                <w:sz w:val="21"/>
                <w:szCs w:val="21"/>
              </w:rPr>
            </w:pPr>
            <w:r>
              <w:rPr>
                <w:rFonts w:hint="eastAsia"/>
                <w:sz w:val="21"/>
                <w:szCs w:val="21"/>
              </w:rPr>
              <w:t>ふり返る</w:t>
            </w:r>
          </w:p>
        </w:tc>
        <w:tc>
          <w:tcPr>
            <w:tcW w:w="2945" w:type="dxa"/>
          </w:tcPr>
          <w:p w14:paraId="23DB512C" w14:textId="50B2EB83" w:rsidR="00803610" w:rsidRPr="00D30907" w:rsidRDefault="000C07B7" w:rsidP="00541C51">
            <w:pPr>
              <w:ind w:left="212" w:hangingChars="100" w:hanging="212"/>
              <w:rPr>
                <w:b/>
                <w:sz w:val="21"/>
                <w:szCs w:val="21"/>
              </w:rPr>
            </w:pPr>
            <w:r>
              <w:rPr>
                <w:rFonts w:hint="eastAsia"/>
                <w:b/>
                <w:bCs/>
                <w:sz w:val="21"/>
                <w:szCs w:val="21"/>
              </w:rPr>
              <w:t>４</w:t>
            </w:r>
            <w:r w:rsidR="00803610">
              <w:rPr>
                <w:rFonts w:hint="eastAsia"/>
                <w:sz w:val="21"/>
                <w:szCs w:val="21"/>
              </w:rPr>
              <w:t xml:space="preserve">　</w:t>
            </w:r>
            <w:r>
              <w:rPr>
                <w:rFonts w:hint="eastAsia"/>
                <w:b/>
                <w:sz w:val="21"/>
                <w:szCs w:val="21"/>
              </w:rPr>
              <w:t>全３時間の人権学習をふり返り、</w:t>
            </w:r>
            <w:r w:rsidR="00803610" w:rsidRPr="00C85E61">
              <w:rPr>
                <w:rFonts w:hint="eastAsia"/>
                <w:b/>
                <w:sz w:val="21"/>
                <w:szCs w:val="21"/>
              </w:rPr>
              <w:t>感想を書</w:t>
            </w:r>
            <w:r>
              <w:rPr>
                <w:rFonts w:hint="eastAsia"/>
                <w:b/>
                <w:sz w:val="21"/>
                <w:szCs w:val="21"/>
              </w:rPr>
              <w:t>く</w:t>
            </w:r>
            <w:r w:rsidR="00803610" w:rsidRPr="00C85E61">
              <w:rPr>
                <w:rFonts w:hint="eastAsia"/>
                <w:b/>
                <w:sz w:val="21"/>
                <w:szCs w:val="21"/>
              </w:rPr>
              <w:t>。</w:t>
            </w:r>
          </w:p>
          <w:p w14:paraId="2FC5CA72" w14:textId="2A984106" w:rsidR="00803610" w:rsidRPr="00D30907" w:rsidRDefault="00803610" w:rsidP="00541C51">
            <w:pPr>
              <w:ind w:leftChars="100" w:left="452" w:hangingChars="100" w:hanging="211"/>
              <w:rPr>
                <w:b/>
                <w:sz w:val="21"/>
                <w:szCs w:val="21"/>
              </w:rPr>
            </w:pPr>
            <w:r w:rsidRPr="00886784">
              <w:rPr>
                <w:rFonts w:hint="eastAsia"/>
                <w:sz w:val="21"/>
                <w:szCs w:val="21"/>
              </w:rPr>
              <w:t>☆</w:t>
            </w:r>
            <w:r>
              <w:rPr>
                <w:rFonts w:hint="eastAsia"/>
                <w:sz w:val="21"/>
                <w:szCs w:val="21"/>
              </w:rPr>
              <w:t>今日の学習で自分が思ったこと、感じたことを書きましょう。早く書けた人は、この水俣市がどうやって</w:t>
            </w:r>
            <w:r w:rsidR="00A1486A">
              <w:rPr>
                <w:rFonts w:hint="eastAsia"/>
                <w:sz w:val="21"/>
                <w:szCs w:val="21"/>
              </w:rPr>
              <w:t>“</w:t>
            </w:r>
            <w:r>
              <w:rPr>
                <w:rFonts w:hint="eastAsia"/>
                <w:sz w:val="21"/>
                <w:szCs w:val="21"/>
              </w:rPr>
              <w:t>環境首都</w:t>
            </w:r>
            <w:r w:rsidR="00A1486A">
              <w:rPr>
                <w:rFonts w:hint="eastAsia"/>
                <w:sz w:val="21"/>
                <w:szCs w:val="21"/>
              </w:rPr>
              <w:t>”</w:t>
            </w:r>
            <w:r>
              <w:rPr>
                <w:rFonts w:hint="eastAsia"/>
                <w:sz w:val="21"/>
                <w:szCs w:val="21"/>
              </w:rPr>
              <w:t>になったのか、予想してみましょう。</w:t>
            </w:r>
          </w:p>
        </w:tc>
        <w:tc>
          <w:tcPr>
            <w:tcW w:w="2693" w:type="dxa"/>
          </w:tcPr>
          <w:p w14:paraId="51F43980" w14:textId="77777777" w:rsidR="00803610" w:rsidRPr="00886784" w:rsidRDefault="00803610" w:rsidP="00541C51">
            <w:pPr>
              <w:rPr>
                <w:sz w:val="21"/>
                <w:szCs w:val="21"/>
              </w:rPr>
            </w:pPr>
          </w:p>
        </w:tc>
        <w:tc>
          <w:tcPr>
            <w:tcW w:w="3254" w:type="dxa"/>
          </w:tcPr>
          <w:p w14:paraId="214EC549" w14:textId="48DBBF0A" w:rsidR="00803610" w:rsidRDefault="00803610" w:rsidP="00541C51">
            <w:pPr>
              <w:ind w:left="211" w:hangingChars="100" w:hanging="211"/>
              <w:rPr>
                <w:sz w:val="21"/>
                <w:szCs w:val="21"/>
              </w:rPr>
            </w:pPr>
            <w:r w:rsidRPr="00886784">
              <w:rPr>
                <w:rFonts w:hint="eastAsia"/>
                <w:sz w:val="21"/>
                <w:szCs w:val="21"/>
              </w:rPr>
              <w:t>○</w:t>
            </w:r>
            <w:r w:rsidR="000C07B7">
              <w:rPr>
                <w:rFonts w:hint="eastAsia"/>
                <w:sz w:val="21"/>
                <w:szCs w:val="21"/>
              </w:rPr>
              <w:t>子どもたちの感想は、事後に学級の中で共有するとともに、学級通信などに掲載し、学習の成果を積極的に保護者にも発信していきたい。</w:t>
            </w:r>
          </w:p>
        </w:tc>
      </w:tr>
    </w:tbl>
    <w:p w14:paraId="3E814998" w14:textId="77777777" w:rsidR="00803610" w:rsidRDefault="00803610" w:rsidP="000C07B7"/>
    <w:sectPr w:rsidR="00803610" w:rsidSect="00E36B5A">
      <w:footerReference w:type="default" r:id="rId8"/>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86A8" w14:textId="77777777" w:rsidR="0007579C" w:rsidRDefault="0007579C" w:rsidP="00F91968">
      <w:r>
        <w:separator/>
      </w:r>
    </w:p>
  </w:endnote>
  <w:endnote w:type="continuationSeparator" w:id="0">
    <w:p w14:paraId="475CEB3B" w14:textId="77777777" w:rsidR="0007579C" w:rsidRDefault="0007579C"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8425" w14:textId="34ACF198" w:rsidR="00541C51" w:rsidRDefault="00541C51">
    <w:pPr>
      <w:pStyle w:val="a7"/>
      <w:jc w:val="center"/>
    </w:pPr>
  </w:p>
  <w:p w14:paraId="0AEA6FD6" w14:textId="77777777" w:rsidR="00541C51" w:rsidRDefault="00541C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2B2C" w14:textId="77777777" w:rsidR="0007579C" w:rsidRDefault="0007579C" w:rsidP="00F91968">
      <w:r>
        <w:separator/>
      </w:r>
    </w:p>
  </w:footnote>
  <w:footnote w:type="continuationSeparator" w:id="0">
    <w:p w14:paraId="764E583B" w14:textId="77777777" w:rsidR="0007579C" w:rsidRDefault="0007579C" w:rsidP="00F91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4BFD"/>
    <w:rsid w:val="00042DA8"/>
    <w:rsid w:val="00045C1A"/>
    <w:rsid w:val="000527BE"/>
    <w:rsid w:val="0007579C"/>
    <w:rsid w:val="00094E22"/>
    <w:rsid w:val="000B5184"/>
    <w:rsid w:val="000C07B7"/>
    <w:rsid w:val="000C7512"/>
    <w:rsid w:val="000E60DD"/>
    <w:rsid w:val="00101256"/>
    <w:rsid w:val="0011431E"/>
    <w:rsid w:val="001260D3"/>
    <w:rsid w:val="00170B27"/>
    <w:rsid w:val="00171E71"/>
    <w:rsid w:val="001776D7"/>
    <w:rsid w:val="0018093E"/>
    <w:rsid w:val="00180D41"/>
    <w:rsid w:val="00181E68"/>
    <w:rsid w:val="0019036D"/>
    <w:rsid w:val="00194BFB"/>
    <w:rsid w:val="001A139D"/>
    <w:rsid w:val="001A2D1C"/>
    <w:rsid w:val="001B4858"/>
    <w:rsid w:val="001C78CF"/>
    <w:rsid w:val="001D5356"/>
    <w:rsid w:val="001D5E83"/>
    <w:rsid w:val="001E3802"/>
    <w:rsid w:val="001E3EB5"/>
    <w:rsid w:val="002114FD"/>
    <w:rsid w:val="00215954"/>
    <w:rsid w:val="00215ECB"/>
    <w:rsid w:val="00216C9B"/>
    <w:rsid w:val="00220659"/>
    <w:rsid w:val="00231441"/>
    <w:rsid w:val="002326D2"/>
    <w:rsid w:val="0023530D"/>
    <w:rsid w:val="002474C3"/>
    <w:rsid w:val="00251439"/>
    <w:rsid w:val="002567AD"/>
    <w:rsid w:val="00272ECB"/>
    <w:rsid w:val="002752B1"/>
    <w:rsid w:val="00277B41"/>
    <w:rsid w:val="00280B09"/>
    <w:rsid w:val="002D2C5A"/>
    <w:rsid w:val="002D2D27"/>
    <w:rsid w:val="002E2646"/>
    <w:rsid w:val="002E2D71"/>
    <w:rsid w:val="002F6E6B"/>
    <w:rsid w:val="00335541"/>
    <w:rsid w:val="003374B7"/>
    <w:rsid w:val="00350D31"/>
    <w:rsid w:val="003822BF"/>
    <w:rsid w:val="003828E8"/>
    <w:rsid w:val="00386597"/>
    <w:rsid w:val="00386F1B"/>
    <w:rsid w:val="003948B5"/>
    <w:rsid w:val="003B540F"/>
    <w:rsid w:val="003B7CAD"/>
    <w:rsid w:val="003C7A5D"/>
    <w:rsid w:val="003D65BF"/>
    <w:rsid w:val="003D7E50"/>
    <w:rsid w:val="003E60AA"/>
    <w:rsid w:val="00417146"/>
    <w:rsid w:val="00433548"/>
    <w:rsid w:val="0044331A"/>
    <w:rsid w:val="0045614B"/>
    <w:rsid w:val="00457CC5"/>
    <w:rsid w:val="00460FBB"/>
    <w:rsid w:val="00461B3C"/>
    <w:rsid w:val="004A22A0"/>
    <w:rsid w:val="004B52BE"/>
    <w:rsid w:val="004B6525"/>
    <w:rsid w:val="004C7252"/>
    <w:rsid w:val="004F7972"/>
    <w:rsid w:val="00541C51"/>
    <w:rsid w:val="00547017"/>
    <w:rsid w:val="0054747A"/>
    <w:rsid w:val="00550171"/>
    <w:rsid w:val="00557675"/>
    <w:rsid w:val="00593C84"/>
    <w:rsid w:val="005C0460"/>
    <w:rsid w:val="005C3AB7"/>
    <w:rsid w:val="005F6393"/>
    <w:rsid w:val="00610E60"/>
    <w:rsid w:val="00617B0F"/>
    <w:rsid w:val="0062065D"/>
    <w:rsid w:val="00631115"/>
    <w:rsid w:val="0063169E"/>
    <w:rsid w:val="00635A74"/>
    <w:rsid w:val="00647848"/>
    <w:rsid w:val="0066578D"/>
    <w:rsid w:val="00667A41"/>
    <w:rsid w:val="0068522A"/>
    <w:rsid w:val="006B2C14"/>
    <w:rsid w:val="006B6FA4"/>
    <w:rsid w:val="006C3C21"/>
    <w:rsid w:val="006E3DD7"/>
    <w:rsid w:val="006E40C4"/>
    <w:rsid w:val="00705ECC"/>
    <w:rsid w:val="00710F88"/>
    <w:rsid w:val="00712BFB"/>
    <w:rsid w:val="00724B1B"/>
    <w:rsid w:val="00725234"/>
    <w:rsid w:val="00725545"/>
    <w:rsid w:val="00734524"/>
    <w:rsid w:val="00742CCA"/>
    <w:rsid w:val="00745150"/>
    <w:rsid w:val="00752FB9"/>
    <w:rsid w:val="00760C47"/>
    <w:rsid w:val="007748C6"/>
    <w:rsid w:val="0078019A"/>
    <w:rsid w:val="00790865"/>
    <w:rsid w:val="007B1533"/>
    <w:rsid w:val="007B2329"/>
    <w:rsid w:val="007B3E17"/>
    <w:rsid w:val="007B6ED4"/>
    <w:rsid w:val="007C3B0D"/>
    <w:rsid w:val="007E425E"/>
    <w:rsid w:val="007E6583"/>
    <w:rsid w:val="00803610"/>
    <w:rsid w:val="008269EE"/>
    <w:rsid w:val="00837893"/>
    <w:rsid w:val="008519E0"/>
    <w:rsid w:val="00875513"/>
    <w:rsid w:val="00886453"/>
    <w:rsid w:val="00886784"/>
    <w:rsid w:val="008B1215"/>
    <w:rsid w:val="008D6EAD"/>
    <w:rsid w:val="008F31B1"/>
    <w:rsid w:val="008F7CD7"/>
    <w:rsid w:val="0090049D"/>
    <w:rsid w:val="0092768C"/>
    <w:rsid w:val="00932E19"/>
    <w:rsid w:val="00960AC2"/>
    <w:rsid w:val="00963C4D"/>
    <w:rsid w:val="00991351"/>
    <w:rsid w:val="009A10DE"/>
    <w:rsid w:val="009A3890"/>
    <w:rsid w:val="009E30FC"/>
    <w:rsid w:val="009F0713"/>
    <w:rsid w:val="009F5763"/>
    <w:rsid w:val="00A0105B"/>
    <w:rsid w:val="00A03798"/>
    <w:rsid w:val="00A106B1"/>
    <w:rsid w:val="00A1486A"/>
    <w:rsid w:val="00A2361E"/>
    <w:rsid w:val="00A23B49"/>
    <w:rsid w:val="00A30E47"/>
    <w:rsid w:val="00A3752A"/>
    <w:rsid w:val="00A47C61"/>
    <w:rsid w:val="00A545C5"/>
    <w:rsid w:val="00A61579"/>
    <w:rsid w:val="00A719EE"/>
    <w:rsid w:val="00A767D8"/>
    <w:rsid w:val="00A77928"/>
    <w:rsid w:val="00A81777"/>
    <w:rsid w:val="00A86DEC"/>
    <w:rsid w:val="00A900AC"/>
    <w:rsid w:val="00AA1565"/>
    <w:rsid w:val="00AB671D"/>
    <w:rsid w:val="00AE4D13"/>
    <w:rsid w:val="00B01C77"/>
    <w:rsid w:val="00B22CB1"/>
    <w:rsid w:val="00B26C47"/>
    <w:rsid w:val="00B42785"/>
    <w:rsid w:val="00B615B5"/>
    <w:rsid w:val="00B61E50"/>
    <w:rsid w:val="00B653D7"/>
    <w:rsid w:val="00B82EB2"/>
    <w:rsid w:val="00B8347D"/>
    <w:rsid w:val="00B8712A"/>
    <w:rsid w:val="00BA013D"/>
    <w:rsid w:val="00BF68EC"/>
    <w:rsid w:val="00C0215D"/>
    <w:rsid w:val="00C127CA"/>
    <w:rsid w:val="00C22A5A"/>
    <w:rsid w:val="00C262C7"/>
    <w:rsid w:val="00C42027"/>
    <w:rsid w:val="00C653A0"/>
    <w:rsid w:val="00C853A9"/>
    <w:rsid w:val="00C85E61"/>
    <w:rsid w:val="00C91D70"/>
    <w:rsid w:val="00C97AA0"/>
    <w:rsid w:val="00CA2FB0"/>
    <w:rsid w:val="00CB4E94"/>
    <w:rsid w:val="00CC1708"/>
    <w:rsid w:val="00CC54A0"/>
    <w:rsid w:val="00CC7229"/>
    <w:rsid w:val="00CF122E"/>
    <w:rsid w:val="00D02126"/>
    <w:rsid w:val="00D2562B"/>
    <w:rsid w:val="00D30907"/>
    <w:rsid w:val="00D42105"/>
    <w:rsid w:val="00D4506F"/>
    <w:rsid w:val="00D61E45"/>
    <w:rsid w:val="00D63A0B"/>
    <w:rsid w:val="00D656BD"/>
    <w:rsid w:val="00DA1E75"/>
    <w:rsid w:val="00DA385D"/>
    <w:rsid w:val="00DB444E"/>
    <w:rsid w:val="00DD7716"/>
    <w:rsid w:val="00DE38D2"/>
    <w:rsid w:val="00DE51D4"/>
    <w:rsid w:val="00DF5DF9"/>
    <w:rsid w:val="00E00181"/>
    <w:rsid w:val="00E0078F"/>
    <w:rsid w:val="00E12D20"/>
    <w:rsid w:val="00E14282"/>
    <w:rsid w:val="00E25F13"/>
    <w:rsid w:val="00E36B5A"/>
    <w:rsid w:val="00E41BAC"/>
    <w:rsid w:val="00E4246A"/>
    <w:rsid w:val="00E579AD"/>
    <w:rsid w:val="00E75999"/>
    <w:rsid w:val="00E85B6B"/>
    <w:rsid w:val="00EA66F7"/>
    <w:rsid w:val="00EB4753"/>
    <w:rsid w:val="00EC2104"/>
    <w:rsid w:val="00EC7F3A"/>
    <w:rsid w:val="00ED5AA5"/>
    <w:rsid w:val="00EF045F"/>
    <w:rsid w:val="00F24FB0"/>
    <w:rsid w:val="00F34FCB"/>
    <w:rsid w:val="00F36452"/>
    <w:rsid w:val="00F527C1"/>
    <w:rsid w:val="00F536E2"/>
    <w:rsid w:val="00F65D00"/>
    <w:rsid w:val="00F7550F"/>
    <w:rsid w:val="00F91968"/>
    <w:rsid w:val="00F95A9C"/>
    <w:rsid w:val="00F97A45"/>
    <w:rsid w:val="00FA6CB5"/>
    <w:rsid w:val="00FB6FA3"/>
    <w:rsid w:val="00FE4BAE"/>
    <w:rsid w:val="00FF26A7"/>
    <w:rsid w:val="00FF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C4F20"/>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paragraph" w:styleId="a9">
    <w:name w:val="Balloon Text"/>
    <w:basedOn w:val="a"/>
    <w:link w:val="aa"/>
    <w:uiPriority w:val="99"/>
    <w:semiHidden/>
    <w:unhideWhenUsed/>
    <w:rsid w:val="00BF68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68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97A43-7953-4F25-A306-700E726A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8</Pages>
  <Words>1077</Words>
  <Characters>6142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松本 英将</cp:lastModifiedBy>
  <cp:revision>135</cp:revision>
  <cp:lastPrinted>2020-11-16T23:06:00Z</cp:lastPrinted>
  <dcterms:created xsi:type="dcterms:W3CDTF">2020-06-09T06:32:00Z</dcterms:created>
  <dcterms:modified xsi:type="dcterms:W3CDTF">2022-03-28T01:51:00Z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